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62" w:rsidRPr="0069386F" w:rsidRDefault="0069386F" w:rsidP="0069386F">
      <w:pPr>
        <w:tabs>
          <w:tab w:val="left" w:pos="567"/>
        </w:tabs>
        <w:autoSpaceDE w:val="0"/>
        <w:autoSpaceDN w:val="0"/>
        <w:adjustRightInd w:val="0"/>
        <w:spacing w:after="0" w:line="240" w:lineRule="auto"/>
        <w:jc w:val="both"/>
        <w:rPr>
          <w:rFonts w:ascii="Times New Roman" w:hAnsi="Times New Roman" w:cs="Times New Roman"/>
        </w:rPr>
      </w:pPr>
      <w:r>
        <w:rPr>
          <w:rFonts w:ascii="Calibri" w:hAnsi="Calibri" w:cs="Calibri"/>
          <w:lang w:val="en-US"/>
        </w:rPr>
        <w:tab/>
      </w:r>
      <w:r w:rsidR="0098363C" w:rsidRPr="0069386F">
        <w:rPr>
          <w:rFonts w:ascii="Times New Roman" w:hAnsi="Times New Roman" w:cs="Times New Roman"/>
        </w:rPr>
        <w:t xml:space="preserve">Na temelju članka </w:t>
      </w:r>
      <w:r w:rsidRPr="0069386F">
        <w:rPr>
          <w:rFonts w:ascii="Times New Roman" w:hAnsi="Times New Roman" w:cs="Times New Roman"/>
        </w:rPr>
        <w:t>44</w:t>
      </w:r>
      <w:r w:rsidR="00266D62" w:rsidRPr="0069386F">
        <w:rPr>
          <w:rFonts w:ascii="Times New Roman" w:hAnsi="Times New Roman" w:cs="Times New Roman"/>
        </w:rPr>
        <w:t xml:space="preserve">. </w:t>
      </w:r>
      <w:r w:rsidR="006D4A00">
        <w:rPr>
          <w:rFonts w:ascii="Times New Roman" w:hAnsi="Times New Roman" w:cs="Times New Roman"/>
        </w:rPr>
        <w:t xml:space="preserve">i 45. </w:t>
      </w:r>
      <w:r w:rsidR="00266D62" w:rsidRPr="0069386F">
        <w:rPr>
          <w:rFonts w:ascii="Times New Roman" w:hAnsi="Times New Roman" w:cs="Times New Roman"/>
        </w:rPr>
        <w:t xml:space="preserve">Zakona o </w:t>
      </w:r>
      <w:r w:rsidRPr="0069386F">
        <w:rPr>
          <w:rFonts w:ascii="Times New Roman" w:hAnsi="Times New Roman" w:cs="Times New Roman"/>
        </w:rPr>
        <w:t>komunalnom gospodarstvu</w:t>
      </w:r>
      <w:r w:rsidR="00266D62" w:rsidRPr="0069386F">
        <w:rPr>
          <w:rFonts w:ascii="Times New Roman" w:hAnsi="Times New Roman" w:cs="Times New Roman"/>
        </w:rPr>
        <w:t xml:space="preserve"> („N</w:t>
      </w:r>
      <w:r w:rsidR="0098363C" w:rsidRPr="0069386F">
        <w:rPr>
          <w:rFonts w:ascii="Times New Roman" w:hAnsi="Times New Roman" w:cs="Times New Roman"/>
        </w:rPr>
        <w:t>arodne novine</w:t>
      </w:r>
      <w:r w:rsidR="00266D62" w:rsidRPr="0069386F">
        <w:rPr>
          <w:rFonts w:ascii="Times New Roman" w:hAnsi="Times New Roman" w:cs="Times New Roman"/>
        </w:rPr>
        <w:t xml:space="preserve">“, broj </w:t>
      </w:r>
      <w:r w:rsidR="00DE0BF8">
        <w:rPr>
          <w:rFonts w:ascii="Times New Roman" w:hAnsi="Times New Roman" w:cs="Times New Roman"/>
        </w:rPr>
        <w:t xml:space="preserve">68/18, </w:t>
      </w:r>
      <w:r w:rsidRPr="0069386F">
        <w:rPr>
          <w:rFonts w:ascii="Times New Roman" w:hAnsi="Times New Roman" w:cs="Times New Roman"/>
        </w:rPr>
        <w:t>110/18</w:t>
      </w:r>
      <w:r w:rsidR="00DE0BF8">
        <w:rPr>
          <w:rFonts w:ascii="Times New Roman" w:hAnsi="Times New Roman" w:cs="Times New Roman"/>
        </w:rPr>
        <w:t xml:space="preserve"> i 32/20</w:t>
      </w:r>
      <w:r w:rsidR="00266D62" w:rsidRPr="0069386F">
        <w:rPr>
          <w:rFonts w:ascii="Times New Roman" w:hAnsi="Times New Roman" w:cs="Times New Roman"/>
        </w:rPr>
        <w:t xml:space="preserve">) i </w:t>
      </w:r>
      <w:r w:rsidRPr="0069386F">
        <w:rPr>
          <w:rFonts w:ascii="Times New Roman" w:hAnsi="Times New Roman" w:cs="Times New Roman"/>
        </w:rPr>
        <w:t>članka 31. Zakona o koncesijama</w:t>
      </w:r>
      <w:r w:rsidR="0098363C" w:rsidRPr="0069386F">
        <w:rPr>
          <w:rFonts w:ascii="Times New Roman" w:hAnsi="Times New Roman" w:cs="Times New Roman"/>
        </w:rPr>
        <w:t xml:space="preserve"> („</w:t>
      </w:r>
      <w:r w:rsidRPr="0069386F">
        <w:rPr>
          <w:rFonts w:ascii="Times New Roman" w:hAnsi="Times New Roman" w:cs="Times New Roman"/>
        </w:rPr>
        <w:t>Narodne novine“, broj 69/17</w:t>
      </w:r>
      <w:r w:rsidR="00DE0BF8">
        <w:rPr>
          <w:rFonts w:ascii="Times New Roman" w:hAnsi="Times New Roman" w:cs="Times New Roman"/>
        </w:rPr>
        <w:t xml:space="preserve"> i 107/20</w:t>
      </w:r>
      <w:r w:rsidR="00266D62" w:rsidRPr="0069386F">
        <w:rPr>
          <w:rFonts w:ascii="Times New Roman" w:hAnsi="Times New Roman" w:cs="Times New Roman"/>
        </w:rPr>
        <w:t xml:space="preserve">), </w:t>
      </w:r>
      <w:r w:rsidRPr="0069386F">
        <w:rPr>
          <w:rFonts w:ascii="Times New Roman" w:hAnsi="Times New Roman" w:cs="Times New Roman"/>
        </w:rPr>
        <w:t>Gradsko vijeće</w:t>
      </w:r>
      <w:r w:rsidR="00266D62" w:rsidRPr="0069386F">
        <w:rPr>
          <w:rFonts w:ascii="Times New Roman" w:hAnsi="Times New Roman" w:cs="Times New Roman"/>
        </w:rPr>
        <w:t xml:space="preserve"> Grada Vodice</w:t>
      </w:r>
      <w:r w:rsidRPr="0069386F">
        <w:rPr>
          <w:rFonts w:ascii="Times New Roman" w:hAnsi="Times New Roman" w:cs="Times New Roman"/>
        </w:rPr>
        <w:t xml:space="preserve"> na </w:t>
      </w:r>
      <w:r w:rsidR="00B060B5">
        <w:rPr>
          <w:rFonts w:ascii="Times New Roman" w:hAnsi="Times New Roman" w:cs="Times New Roman"/>
        </w:rPr>
        <w:t>2.</w:t>
      </w:r>
      <w:r w:rsidR="006C3025">
        <w:rPr>
          <w:rFonts w:ascii="Times New Roman" w:hAnsi="Times New Roman" w:cs="Times New Roman"/>
        </w:rPr>
        <w:t xml:space="preserve"> </w:t>
      </w:r>
      <w:r w:rsidRPr="0069386F">
        <w:rPr>
          <w:rFonts w:ascii="Times New Roman" w:hAnsi="Times New Roman" w:cs="Times New Roman"/>
        </w:rPr>
        <w:t xml:space="preserve">sjednici održanoj </w:t>
      </w:r>
      <w:r w:rsidR="00B060B5">
        <w:rPr>
          <w:rFonts w:ascii="Times New Roman" w:hAnsi="Times New Roman" w:cs="Times New Roman"/>
        </w:rPr>
        <w:t>6. rujna</w:t>
      </w:r>
      <w:r w:rsidRPr="0069386F">
        <w:rPr>
          <w:rFonts w:ascii="Times New Roman" w:hAnsi="Times New Roman" w:cs="Times New Roman"/>
        </w:rPr>
        <w:t xml:space="preserve"> 20</w:t>
      </w:r>
      <w:r w:rsidR="00DE0BF8">
        <w:rPr>
          <w:rFonts w:ascii="Times New Roman" w:hAnsi="Times New Roman" w:cs="Times New Roman"/>
        </w:rPr>
        <w:t>21</w:t>
      </w:r>
      <w:r w:rsidRPr="0069386F">
        <w:rPr>
          <w:rFonts w:ascii="Times New Roman" w:hAnsi="Times New Roman" w:cs="Times New Roman"/>
        </w:rPr>
        <w:t>. godine</w:t>
      </w:r>
      <w:r w:rsidR="00266D62" w:rsidRPr="0069386F">
        <w:rPr>
          <w:rFonts w:ascii="Times New Roman" w:hAnsi="Times New Roman" w:cs="Times New Roman"/>
        </w:rPr>
        <w:t xml:space="preserve">, </w:t>
      </w:r>
      <w:r w:rsidR="0098363C" w:rsidRPr="0069386F">
        <w:rPr>
          <w:rFonts w:ascii="Times New Roman" w:hAnsi="Times New Roman" w:cs="Times New Roman"/>
        </w:rPr>
        <w:t>donosi</w:t>
      </w:r>
    </w:p>
    <w:p w:rsidR="00266D62" w:rsidRPr="0069386F" w:rsidRDefault="00266D62" w:rsidP="005A5C58">
      <w:pPr>
        <w:autoSpaceDE w:val="0"/>
        <w:autoSpaceDN w:val="0"/>
        <w:adjustRightInd w:val="0"/>
        <w:spacing w:after="0" w:line="240" w:lineRule="auto"/>
        <w:jc w:val="both"/>
        <w:rPr>
          <w:rFonts w:ascii="Times New Roman" w:hAnsi="Times New Roman" w:cs="Times New Roman"/>
        </w:rPr>
      </w:pPr>
    </w:p>
    <w:p w:rsidR="00266D62" w:rsidRPr="0069386F" w:rsidRDefault="00266D62" w:rsidP="005A5C58">
      <w:pPr>
        <w:autoSpaceDE w:val="0"/>
        <w:autoSpaceDN w:val="0"/>
        <w:adjustRightInd w:val="0"/>
        <w:spacing w:after="0" w:line="240" w:lineRule="auto"/>
        <w:jc w:val="center"/>
        <w:rPr>
          <w:rFonts w:ascii="Times New Roman" w:hAnsi="Times New Roman" w:cs="Times New Roman"/>
          <w:b/>
          <w:bCs/>
        </w:rPr>
      </w:pPr>
      <w:r w:rsidRPr="0069386F">
        <w:rPr>
          <w:rFonts w:ascii="Times New Roman" w:hAnsi="Times New Roman" w:cs="Times New Roman"/>
          <w:b/>
          <w:bCs/>
        </w:rPr>
        <w:t>O D L U K U</w:t>
      </w:r>
    </w:p>
    <w:p w:rsidR="0069386F" w:rsidRPr="0069386F" w:rsidRDefault="0069386F" w:rsidP="005A5C58">
      <w:pPr>
        <w:autoSpaceDE w:val="0"/>
        <w:autoSpaceDN w:val="0"/>
        <w:adjustRightInd w:val="0"/>
        <w:spacing w:after="0" w:line="240" w:lineRule="auto"/>
        <w:jc w:val="center"/>
        <w:rPr>
          <w:rFonts w:ascii="Times New Roman" w:hAnsi="Times New Roman" w:cs="Times New Roman"/>
          <w:b/>
          <w:bCs/>
        </w:rPr>
      </w:pPr>
      <w:r w:rsidRPr="0069386F">
        <w:rPr>
          <w:rFonts w:ascii="Times New Roman" w:hAnsi="Times New Roman" w:cs="Times New Roman"/>
          <w:b/>
          <w:bCs/>
        </w:rPr>
        <w:t>o namjeri davanja koncesije za obavljanje komunalne djelatnosti dimnjačarskih poslova na području Grada Vodica</w:t>
      </w:r>
    </w:p>
    <w:p w:rsidR="00266D62" w:rsidRPr="0069386F" w:rsidRDefault="00266D62" w:rsidP="00C63812">
      <w:pPr>
        <w:autoSpaceDE w:val="0"/>
        <w:autoSpaceDN w:val="0"/>
        <w:adjustRightInd w:val="0"/>
        <w:spacing w:after="0" w:line="240" w:lineRule="auto"/>
        <w:rPr>
          <w:rFonts w:ascii="Times New Roman" w:hAnsi="Times New Roman" w:cs="Times New Roman"/>
        </w:rPr>
      </w:pPr>
    </w:p>
    <w:p w:rsidR="00266D62" w:rsidRPr="00C63812" w:rsidRDefault="0069386F" w:rsidP="0069386F">
      <w:pPr>
        <w:autoSpaceDE w:val="0"/>
        <w:autoSpaceDN w:val="0"/>
        <w:adjustRightInd w:val="0"/>
        <w:spacing w:after="0" w:line="240" w:lineRule="auto"/>
        <w:jc w:val="center"/>
        <w:rPr>
          <w:rFonts w:ascii="Times New Roman" w:hAnsi="Times New Roman" w:cs="Times New Roman"/>
          <w:b/>
          <w:bCs/>
        </w:rPr>
      </w:pPr>
      <w:r w:rsidRPr="00C63812">
        <w:rPr>
          <w:rFonts w:ascii="Times New Roman" w:hAnsi="Times New Roman" w:cs="Times New Roman"/>
          <w:b/>
          <w:bCs/>
        </w:rPr>
        <w:t>Članak 1.</w:t>
      </w:r>
    </w:p>
    <w:p w:rsidR="0069386F" w:rsidRDefault="0069386F" w:rsidP="0069386F">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Davatelj koncesije Grad Vodice objavit će Obavijest o namjeri davanja koncesije za obavljanje komunalne </w:t>
      </w:r>
      <w:r w:rsidR="00381E1A">
        <w:rPr>
          <w:rFonts w:ascii="Times New Roman" w:hAnsi="Times New Roman" w:cs="Times New Roman"/>
        </w:rPr>
        <w:t>djelatnosti dimnjačarskih poslova na području Grada Vodica.</w:t>
      </w:r>
    </w:p>
    <w:p w:rsidR="00381E1A" w:rsidRDefault="00381E1A" w:rsidP="0069386F">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Obavijest o namjeri davanja koncesije objavit će se u Elektroničkom oglasniku javne nabav</w:t>
      </w:r>
      <w:r w:rsidR="00DE0BF8">
        <w:rPr>
          <w:rFonts w:ascii="Times New Roman" w:hAnsi="Times New Roman" w:cs="Times New Roman"/>
        </w:rPr>
        <w:t xml:space="preserve">e sukladno Zakonu o koncesijama, </w:t>
      </w:r>
      <w:r>
        <w:rPr>
          <w:rFonts w:ascii="Times New Roman" w:hAnsi="Times New Roman" w:cs="Times New Roman"/>
        </w:rPr>
        <w:t>a u tekstu koj</w:t>
      </w:r>
      <w:r w:rsidR="00A468DF">
        <w:rPr>
          <w:rFonts w:ascii="Times New Roman" w:hAnsi="Times New Roman" w:cs="Times New Roman"/>
        </w:rPr>
        <w:t>i</w:t>
      </w:r>
      <w:r>
        <w:rPr>
          <w:rFonts w:ascii="Times New Roman" w:hAnsi="Times New Roman" w:cs="Times New Roman"/>
        </w:rPr>
        <w:t xml:space="preserve"> je s</w:t>
      </w:r>
      <w:r w:rsidR="00E65BDD">
        <w:rPr>
          <w:rFonts w:ascii="Times New Roman" w:hAnsi="Times New Roman" w:cs="Times New Roman"/>
        </w:rPr>
        <w:t>ast</w:t>
      </w:r>
      <w:r>
        <w:rPr>
          <w:rFonts w:ascii="Times New Roman" w:hAnsi="Times New Roman" w:cs="Times New Roman"/>
        </w:rPr>
        <w:t>avni dio ove Odluke.</w:t>
      </w:r>
    </w:p>
    <w:p w:rsidR="00381E1A" w:rsidRDefault="00381E1A" w:rsidP="0069386F">
      <w:pPr>
        <w:tabs>
          <w:tab w:val="left" w:pos="567"/>
        </w:tabs>
        <w:autoSpaceDE w:val="0"/>
        <w:autoSpaceDN w:val="0"/>
        <w:adjustRightInd w:val="0"/>
        <w:spacing w:after="0" w:line="240" w:lineRule="auto"/>
        <w:jc w:val="both"/>
        <w:rPr>
          <w:rFonts w:ascii="Times New Roman" w:hAnsi="Times New Roman" w:cs="Times New Roman"/>
        </w:rPr>
      </w:pPr>
    </w:p>
    <w:p w:rsidR="00381E1A" w:rsidRPr="00C63812" w:rsidRDefault="00381E1A" w:rsidP="00381E1A">
      <w:pPr>
        <w:tabs>
          <w:tab w:val="left" w:pos="567"/>
        </w:tabs>
        <w:autoSpaceDE w:val="0"/>
        <w:autoSpaceDN w:val="0"/>
        <w:adjustRightInd w:val="0"/>
        <w:spacing w:after="0" w:line="240" w:lineRule="auto"/>
        <w:jc w:val="center"/>
        <w:rPr>
          <w:rFonts w:ascii="Times New Roman" w:hAnsi="Times New Roman" w:cs="Times New Roman"/>
          <w:b/>
        </w:rPr>
      </w:pPr>
      <w:r w:rsidRPr="00C63812">
        <w:rPr>
          <w:rFonts w:ascii="Times New Roman" w:hAnsi="Times New Roman" w:cs="Times New Roman"/>
          <w:b/>
        </w:rPr>
        <w:t>Članak 2.</w:t>
      </w:r>
    </w:p>
    <w:p w:rsidR="00381E1A" w:rsidRDefault="00381E1A" w:rsidP="00381E1A">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Koncesija se daje </w:t>
      </w:r>
      <w:r w:rsidR="008F758D">
        <w:rPr>
          <w:rFonts w:ascii="Times New Roman" w:hAnsi="Times New Roman" w:cs="Times New Roman"/>
        </w:rPr>
        <w:t>na rok od</w:t>
      </w:r>
      <w:r w:rsidR="00E65BDD">
        <w:rPr>
          <w:rFonts w:ascii="Times New Roman" w:hAnsi="Times New Roman" w:cs="Times New Roman"/>
        </w:rPr>
        <w:t xml:space="preserve"> 2 godine.</w:t>
      </w:r>
    </w:p>
    <w:p w:rsidR="008F758D" w:rsidRDefault="008F758D" w:rsidP="00381E1A">
      <w:pPr>
        <w:tabs>
          <w:tab w:val="left" w:pos="567"/>
        </w:tabs>
        <w:autoSpaceDE w:val="0"/>
        <w:autoSpaceDN w:val="0"/>
        <w:adjustRightInd w:val="0"/>
        <w:spacing w:after="0" w:line="240" w:lineRule="auto"/>
        <w:jc w:val="both"/>
        <w:rPr>
          <w:rFonts w:ascii="Times New Roman" w:hAnsi="Times New Roman" w:cs="Times New Roman"/>
        </w:rPr>
      </w:pPr>
    </w:p>
    <w:p w:rsidR="008F758D" w:rsidRPr="00C63812" w:rsidRDefault="008F758D" w:rsidP="008F758D">
      <w:pPr>
        <w:tabs>
          <w:tab w:val="left" w:pos="567"/>
        </w:tabs>
        <w:autoSpaceDE w:val="0"/>
        <w:autoSpaceDN w:val="0"/>
        <w:adjustRightInd w:val="0"/>
        <w:spacing w:after="0" w:line="240" w:lineRule="auto"/>
        <w:jc w:val="center"/>
        <w:rPr>
          <w:rFonts w:ascii="Times New Roman" w:hAnsi="Times New Roman" w:cs="Times New Roman"/>
          <w:b/>
        </w:rPr>
      </w:pPr>
      <w:r w:rsidRPr="00C63812">
        <w:rPr>
          <w:rFonts w:ascii="Times New Roman" w:hAnsi="Times New Roman" w:cs="Times New Roman"/>
          <w:b/>
        </w:rPr>
        <w:t>Članak 3.</w:t>
      </w:r>
    </w:p>
    <w:p w:rsidR="00277372" w:rsidRDefault="008F758D" w:rsidP="008F758D">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Pr="008F758D">
        <w:rPr>
          <w:rFonts w:ascii="Times New Roman" w:hAnsi="Times New Roman" w:cs="Times New Roman"/>
        </w:rPr>
        <w:t xml:space="preserve">Procijenjena vrijednost koncesije za obavljanje komunalne djelatnosti dimnjačarskih poslova na području Grada Vodice određuje se u iznosu od </w:t>
      </w:r>
      <w:r w:rsidR="00CE1354">
        <w:rPr>
          <w:rFonts w:ascii="Times New Roman" w:hAnsi="Times New Roman" w:cs="Times New Roman"/>
        </w:rPr>
        <w:t>30</w:t>
      </w:r>
      <w:r w:rsidR="002A34DA">
        <w:rPr>
          <w:rFonts w:ascii="Times New Roman" w:hAnsi="Times New Roman" w:cs="Times New Roman"/>
        </w:rPr>
        <w:t>.</w:t>
      </w:r>
      <w:r w:rsidR="00E65BDD">
        <w:rPr>
          <w:rFonts w:ascii="Times New Roman" w:hAnsi="Times New Roman" w:cs="Times New Roman"/>
        </w:rPr>
        <w:t xml:space="preserve">000,00 </w:t>
      </w:r>
      <w:r w:rsidRPr="008F758D">
        <w:rPr>
          <w:rFonts w:ascii="Times New Roman" w:hAnsi="Times New Roman" w:cs="Times New Roman"/>
        </w:rPr>
        <w:t xml:space="preserve">kuna godišnje.  </w:t>
      </w:r>
    </w:p>
    <w:p w:rsidR="00266D62" w:rsidRDefault="00277372" w:rsidP="008F758D">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sidR="008F758D" w:rsidRPr="008F758D">
        <w:rPr>
          <w:rFonts w:ascii="Times New Roman" w:hAnsi="Times New Roman" w:cs="Times New Roman"/>
        </w:rPr>
        <w:t xml:space="preserve">Za cijeli period trajanja koncesije (2 godine) za obavljanje dimnjačarskih poslova procijenjena vrijednost koncesije iznosi </w:t>
      </w:r>
      <w:r w:rsidR="00CE1354">
        <w:rPr>
          <w:rFonts w:ascii="Times New Roman" w:hAnsi="Times New Roman" w:cs="Times New Roman"/>
        </w:rPr>
        <w:t xml:space="preserve"> 6</w:t>
      </w:r>
      <w:r w:rsidR="002A34DA">
        <w:rPr>
          <w:rFonts w:ascii="Times New Roman" w:hAnsi="Times New Roman" w:cs="Times New Roman"/>
        </w:rPr>
        <w:t>0</w:t>
      </w:r>
      <w:r w:rsidR="00E65BDD">
        <w:rPr>
          <w:rFonts w:ascii="Times New Roman" w:hAnsi="Times New Roman" w:cs="Times New Roman"/>
        </w:rPr>
        <w:t>.000,00</w:t>
      </w:r>
      <w:r w:rsidR="008F758D" w:rsidRPr="008F758D">
        <w:rPr>
          <w:rFonts w:ascii="Times New Roman" w:hAnsi="Times New Roman" w:cs="Times New Roman"/>
        </w:rPr>
        <w:t xml:space="preserve"> kuna</w:t>
      </w:r>
      <w:r w:rsidR="0015191B">
        <w:rPr>
          <w:rFonts w:ascii="Times New Roman" w:hAnsi="Times New Roman" w:cs="Times New Roman"/>
        </w:rPr>
        <w:t>.</w:t>
      </w:r>
    </w:p>
    <w:p w:rsidR="0015191B" w:rsidRDefault="0015191B" w:rsidP="008F758D">
      <w:pPr>
        <w:tabs>
          <w:tab w:val="left" w:pos="567"/>
        </w:tabs>
        <w:autoSpaceDE w:val="0"/>
        <w:autoSpaceDN w:val="0"/>
        <w:adjustRightInd w:val="0"/>
        <w:spacing w:after="0" w:line="240" w:lineRule="auto"/>
        <w:jc w:val="both"/>
        <w:rPr>
          <w:rFonts w:ascii="Times New Roman" w:hAnsi="Times New Roman" w:cs="Times New Roman"/>
        </w:rPr>
      </w:pPr>
    </w:p>
    <w:p w:rsidR="0015191B" w:rsidRPr="00C63812" w:rsidRDefault="0015191B" w:rsidP="0015191B">
      <w:pPr>
        <w:tabs>
          <w:tab w:val="left" w:pos="567"/>
        </w:tabs>
        <w:autoSpaceDE w:val="0"/>
        <w:autoSpaceDN w:val="0"/>
        <w:adjustRightInd w:val="0"/>
        <w:spacing w:after="0" w:line="240" w:lineRule="auto"/>
        <w:jc w:val="center"/>
        <w:rPr>
          <w:rFonts w:ascii="Times New Roman" w:hAnsi="Times New Roman" w:cs="Times New Roman"/>
          <w:b/>
        </w:rPr>
      </w:pPr>
      <w:r w:rsidRPr="00C63812">
        <w:rPr>
          <w:rFonts w:ascii="Times New Roman" w:hAnsi="Times New Roman" w:cs="Times New Roman"/>
          <w:b/>
        </w:rPr>
        <w:t>Članak 4.</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Rok za dostavu ponuda i dokumentacija koju treba priložiti odredit će se u Obavijesti o namjeri davanja koncesije.</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p>
    <w:p w:rsidR="0015191B" w:rsidRPr="00C63812" w:rsidRDefault="0015191B" w:rsidP="0015191B">
      <w:pPr>
        <w:tabs>
          <w:tab w:val="left" w:pos="567"/>
        </w:tabs>
        <w:autoSpaceDE w:val="0"/>
        <w:autoSpaceDN w:val="0"/>
        <w:adjustRightInd w:val="0"/>
        <w:spacing w:after="0" w:line="240" w:lineRule="auto"/>
        <w:jc w:val="center"/>
        <w:rPr>
          <w:rFonts w:ascii="Times New Roman" w:hAnsi="Times New Roman" w:cs="Times New Roman"/>
          <w:b/>
        </w:rPr>
      </w:pPr>
      <w:r w:rsidRPr="00C63812">
        <w:rPr>
          <w:rFonts w:ascii="Times New Roman" w:hAnsi="Times New Roman" w:cs="Times New Roman"/>
          <w:b/>
        </w:rPr>
        <w:t>Članak 5.</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Zadužuje se Upravni odjel za komunalno-vodni sustav, zaštitu okoliša i graditeljstvo Grada Vodica za provedbu ove Odluke.</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p>
    <w:p w:rsidR="0015191B" w:rsidRPr="00C63812" w:rsidRDefault="0015191B" w:rsidP="0015191B">
      <w:pPr>
        <w:tabs>
          <w:tab w:val="left" w:pos="567"/>
        </w:tabs>
        <w:autoSpaceDE w:val="0"/>
        <w:autoSpaceDN w:val="0"/>
        <w:adjustRightInd w:val="0"/>
        <w:spacing w:after="0" w:line="240" w:lineRule="auto"/>
        <w:jc w:val="center"/>
        <w:rPr>
          <w:rFonts w:ascii="Times New Roman" w:hAnsi="Times New Roman" w:cs="Times New Roman"/>
          <w:b/>
        </w:rPr>
      </w:pPr>
      <w:r w:rsidRPr="00C63812">
        <w:rPr>
          <w:rFonts w:ascii="Times New Roman" w:hAnsi="Times New Roman" w:cs="Times New Roman"/>
          <w:b/>
        </w:rPr>
        <w:t xml:space="preserve">Članak 6. </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Ova Odluka </w:t>
      </w:r>
      <w:r w:rsidR="006C3025">
        <w:rPr>
          <w:rFonts w:ascii="Times New Roman" w:hAnsi="Times New Roman" w:cs="Times New Roman"/>
        </w:rPr>
        <w:t xml:space="preserve">stupa na snagu </w:t>
      </w:r>
      <w:r w:rsidR="00CE1354">
        <w:rPr>
          <w:rFonts w:ascii="Times New Roman" w:hAnsi="Times New Roman" w:cs="Times New Roman"/>
        </w:rPr>
        <w:t>osmog</w:t>
      </w:r>
      <w:r w:rsidR="006C3025">
        <w:rPr>
          <w:rFonts w:ascii="Times New Roman" w:hAnsi="Times New Roman" w:cs="Times New Roman"/>
        </w:rPr>
        <w:t xml:space="preserve"> dana od dana objave, a objavit</w:t>
      </w:r>
      <w:r>
        <w:rPr>
          <w:rFonts w:ascii="Times New Roman" w:hAnsi="Times New Roman" w:cs="Times New Roman"/>
        </w:rPr>
        <w:t xml:space="preserve"> </w:t>
      </w:r>
      <w:r w:rsidR="006C3025">
        <w:rPr>
          <w:rFonts w:ascii="Times New Roman" w:hAnsi="Times New Roman" w:cs="Times New Roman"/>
        </w:rPr>
        <w:t xml:space="preserve">će se </w:t>
      </w:r>
      <w:r>
        <w:rPr>
          <w:rFonts w:ascii="Times New Roman" w:hAnsi="Times New Roman" w:cs="Times New Roman"/>
        </w:rPr>
        <w:t>u „Služ</w:t>
      </w:r>
      <w:r w:rsidR="006C3025">
        <w:rPr>
          <w:rFonts w:ascii="Times New Roman" w:hAnsi="Times New Roman" w:cs="Times New Roman"/>
        </w:rPr>
        <w:t>benom glasniku Grada Vodica“.</w:t>
      </w:r>
    </w:p>
    <w:p w:rsidR="00B060B5" w:rsidRDefault="00B060B5" w:rsidP="0015191B">
      <w:pPr>
        <w:tabs>
          <w:tab w:val="left" w:pos="567"/>
        </w:tabs>
        <w:autoSpaceDE w:val="0"/>
        <w:autoSpaceDN w:val="0"/>
        <w:adjustRightInd w:val="0"/>
        <w:spacing w:after="0" w:line="240" w:lineRule="auto"/>
        <w:jc w:val="both"/>
        <w:rPr>
          <w:rFonts w:ascii="Times New Roman" w:hAnsi="Times New Roman" w:cs="Times New Roman"/>
        </w:rPr>
      </w:pPr>
    </w:p>
    <w:p w:rsidR="0015191B" w:rsidRPr="006C3025"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sidRPr="006C3025">
        <w:rPr>
          <w:rFonts w:ascii="Times New Roman" w:hAnsi="Times New Roman" w:cs="Times New Roman"/>
        </w:rPr>
        <w:t>KLASA:</w:t>
      </w:r>
      <w:r w:rsidR="00B060B5">
        <w:rPr>
          <w:rFonts w:ascii="Times New Roman" w:hAnsi="Times New Roman" w:cs="Times New Roman"/>
        </w:rPr>
        <w:t xml:space="preserve"> 363-02/21-01/85</w:t>
      </w:r>
    </w:p>
    <w:p w:rsidR="0015191B" w:rsidRPr="006C3025"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sidRPr="006C3025">
        <w:rPr>
          <w:rFonts w:ascii="Times New Roman" w:hAnsi="Times New Roman" w:cs="Times New Roman"/>
        </w:rPr>
        <w:t>URBROJ:</w:t>
      </w:r>
      <w:r w:rsidR="00B060B5">
        <w:rPr>
          <w:rFonts w:ascii="Times New Roman" w:hAnsi="Times New Roman" w:cs="Times New Roman"/>
        </w:rPr>
        <w:t xml:space="preserve"> 2182/04-01/08-21-5</w:t>
      </w:r>
    </w:p>
    <w:p w:rsidR="0015191B" w:rsidRDefault="0015191B" w:rsidP="0015191B">
      <w:pPr>
        <w:tabs>
          <w:tab w:val="left" w:pos="567"/>
        </w:tabs>
        <w:autoSpaceDE w:val="0"/>
        <w:autoSpaceDN w:val="0"/>
        <w:adjustRightInd w:val="0"/>
        <w:spacing w:after="0" w:line="240" w:lineRule="auto"/>
        <w:jc w:val="both"/>
        <w:rPr>
          <w:rFonts w:ascii="Times New Roman" w:hAnsi="Times New Roman" w:cs="Times New Roman"/>
        </w:rPr>
      </w:pPr>
      <w:r w:rsidRPr="006C3025">
        <w:rPr>
          <w:rFonts w:ascii="Times New Roman" w:hAnsi="Times New Roman" w:cs="Times New Roman"/>
        </w:rPr>
        <w:t>Vodice,</w:t>
      </w:r>
      <w:r w:rsidR="00B060B5">
        <w:rPr>
          <w:rFonts w:ascii="Times New Roman" w:hAnsi="Times New Roman" w:cs="Times New Roman"/>
        </w:rPr>
        <w:t xml:space="preserve"> 6. rujna 2021. godine</w:t>
      </w:r>
    </w:p>
    <w:p w:rsidR="00B060B5" w:rsidRDefault="00B060B5" w:rsidP="0015191B">
      <w:pPr>
        <w:tabs>
          <w:tab w:val="left" w:pos="567"/>
        </w:tabs>
        <w:autoSpaceDE w:val="0"/>
        <w:autoSpaceDN w:val="0"/>
        <w:adjustRightInd w:val="0"/>
        <w:spacing w:after="0" w:line="240" w:lineRule="auto"/>
        <w:jc w:val="both"/>
        <w:rPr>
          <w:rFonts w:ascii="Times New Roman" w:hAnsi="Times New Roman" w:cs="Times New Roman"/>
        </w:rPr>
      </w:pPr>
    </w:p>
    <w:p w:rsidR="00B060B5" w:rsidRPr="00E65BDD" w:rsidRDefault="0015191B" w:rsidP="00FE039A">
      <w:pPr>
        <w:tabs>
          <w:tab w:val="left" w:pos="567"/>
        </w:tabs>
        <w:autoSpaceDE w:val="0"/>
        <w:autoSpaceDN w:val="0"/>
        <w:adjustRightInd w:val="0"/>
        <w:spacing w:after="0" w:line="240" w:lineRule="auto"/>
        <w:jc w:val="center"/>
        <w:rPr>
          <w:rFonts w:ascii="Times New Roman" w:hAnsi="Times New Roman" w:cs="Times New Roman"/>
          <w:b/>
        </w:rPr>
      </w:pPr>
      <w:r w:rsidRPr="00E65BDD">
        <w:rPr>
          <w:rFonts w:ascii="Times New Roman" w:hAnsi="Times New Roman" w:cs="Times New Roman"/>
          <w:b/>
        </w:rPr>
        <w:t>GRADSKO VIJEĆE GRADA VODICA</w:t>
      </w:r>
    </w:p>
    <w:p w:rsidR="00B060B5" w:rsidRPr="00E65BDD" w:rsidRDefault="00B060B5" w:rsidP="00FE039A">
      <w:pPr>
        <w:tabs>
          <w:tab w:val="left" w:pos="567"/>
        </w:tabs>
        <w:autoSpaceDE w:val="0"/>
        <w:autoSpaceDN w:val="0"/>
        <w:adjustRightInd w:val="0"/>
        <w:spacing w:after="0" w:line="240" w:lineRule="auto"/>
        <w:jc w:val="center"/>
        <w:rPr>
          <w:rFonts w:ascii="Times New Roman" w:hAnsi="Times New Roman" w:cs="Times New Roman"/>
          <w:b/>
        </w:rPr>
      </w:pPr>
    </w:p>
    <w:p w:rsidR="0015191B" w:rsidRPr="00E65BDD" w:rsidRDefault="0015191B" w:rsidP="00FE039A">
      <w:pPr>
        <w:tabs>
          <w:tab w:val="left" w:pos="567"/>
        </w:tabs>
        <w:autoSpaceDE w:val="0"/>
        <w:autoSpaceDN w:val="0"/>
        <w:adjustRightInd w:val="0"/>
        <w:spacing w:after="0" w:line="240" w:lineRule="auto"/>
        <w:jc w:val="right"/>
        <w:rPr>
          <w:rFonts w:ascii="Times New Roman" w:hAnsi="Times New Roman" w:cs="Times New Roman"/>
          <w:b/>
        </w:rPr>
      </w:pPr>
      <w:r w:rsidRPr="00E65BDD">
        <w:rPr>
          <w:rFonts w:ascii="Times New Roman" w:hAnsi="Times New Roman" w:cs="Times New Roman"/>
          <w:b/>
        </w:rPr>
        <w:t>PREDSJEDNIK</w:t>
      </w:r>
    </w:p>
    <w:p w:rsidR="00DE0BF8" w:rsidRDefault="00DE0BF8" w:rsidP="00EC197F">
      <w:pPr>
        <w:tabs>
          <w:tab w:val="left" w:pos="567"/>
        </w:tabs>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b/>
        </w:rPr>
        <w:t xml:space="preserve">Marko </w:t>
      </w:r>
      <w:proofErr w:type="spellStart"/>
      <w:r>
        <w:rPr>
          <w:rFonts w:ascii="Times New Roman" w:hAnsi="Times New Roman" w:cs="Times New Roman"/>
          <w:b/>
        </w:rPr>
        <w:t>Mačukat</w:t>
      </w:r>
      <w:proofErr w:type="spellEnd"/>
      <w:r w:rsidR="00C63812">
        <w:rPr>
          <w:rFonts w:ascii="Times New Roman" w:hAnsi="Times New Roman" w:cs="Times New Roman"/>
          <w:b/>
        </w:rPr>
        <w:t xml:space="preserve">, </w:t>
      </w:r>
      <w:proofErr w:type="spellStart"/>
      <w:r w:rsidR="00C63812">
        <w:rPr>
          <w:rFonts w:ascii="Times New Roman" w:hAnsi="Times New Roman" w:cs="Times New Roman"/>
          <w:b/>
        </w:rPr>
        <w:t>v.r</w:t>
      </w:r>
      <w:proofErr w:type="spellEnd"/>
      <w:r w:rsidR="00C63812">
        <w:rPr>
          <w:rFonts w:ascii="Times New Roman" w:hAnsi="Times New Roman" w:cs="Times New Roman"/>
          <w:b/>
        </w:rPr>
        <w:t>.</w:t>
      </w:r>
    </w:p>
    <w:p w:rsidR="00357771" w:rsidRDefault="00357771" w:rsidP="00B060B5">
      <w:pPr>
        <w:tabs>
          <w:tab w:val="center" w:pos="9072"/>
        </w:tabs>
        <w:spacing w:after="0" w:line="240" w:lineRule="auto"/>
        <w:jc w:val="both"/>
        <w:rPr>
          <w:rFonts w:ascii="Times New Roman" w:hAnsi="Times New Roman" w:cs="Times New Roman"/>
          <w:sz w:val="18"/>
          <w:szCs w:val="18"/>
        </w:rPr>
      </w:pPr>
    </w:p>
    <w:p w:rsidR="00357771" w:rsidRDefault="00357771" w:rsidP="00B060B5">
      <w:pPr>
        <w:tabs>
          <w:tab w:val="center" w:pos="9072"/>
        </w:tabs>
        <w:spacing w:after="0" w:line="240" w:lineRule="auto"/>
        <w:jc w:val="both"/>
        <w:rPr>
          <w:rFonts w:ascii="Times New Roman" w:hAnsi="Times New Roman" w:cs="Times New Roman"/>
          <w:sz w:val="18"/>
          <w:szCs w:val="18"/>
        </w:rPr>
      </w:pPr>
    </w:p>
    <w:p w:rsidR="00B060B5" w:rsidRDefault="00C63812" w:rsidP="00B060B5">
      <w:pPr>
        <w:tabs>
          <w:tab w:val="center" w:pos="907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ab/>
      </w:r>
      <w:r w:rsidR="00B060B5" w:rsidRPr="00672C52">
        <w:rPr>
          <w:rFonts w:ascii="Times New Roman" w:eastAsia="Times New Roman" w:hAnsi="Times New Roman" w:cs="Times New Roman"/>
        </w:rPr>
        <w:t xml:space="preserve">Na temelju članka </w:t>
      </w:r>
      <w:r w:rsidR="00B060B5">
        <w:rPr>
          <w:rFonts w:ascii="Times New Roman" w:eastAsia="Times New Roman" w:hAnsi="Times New Roman" w:cs="Times New Roman"/>
        </w:rPr>
        <w:t xml:space="preserve">44. i 45. Zakona o komunalnom gospodarstvu („Narodne novine“, broj 68/18,  110/18 i 32/20) i </w:t>
      </w:r>
      <w:r w:rsidR="00B060B5" w:rsidRPr="00672C52">
        <w:rPr>
          <w:rFonts w:ascii="Times New Roman" w:eastAsia="Times New Roman" w:hAnsi="Times New Roman" w:cs="Times New Roman"/>
        </w:rPr>
        <w:t>31. stavka 1.  Zakona o koncesijama („Narodne novine“, broj 69/17</w:t>
      </w:r>
      <w:r w:rsidR="00B060B5">
        <w:rPr>
          <w:rFonts w:ascii="Times New Roman" w:eastAsia="Times New Roman" w:hAnsi="Times New Roman" w:cs="Times New Roman"/>
        </w:rPr>
        <w:t xml:space="preserve"> i 10/20</w:t>
      </w:r>
      <w:r w:rsidR="00B060B5" w:rsidRPr="00672C52">
        <w:rPr>
          <w:rFonts w:ascii="Times New Roman" w:eastAsia="Times New Roman" w:hAnsi="Times New Roman" w:cs="Times New Roman"/>
        </w:rPr>
        <w:t>), Gradsko vijeće Grada Vodica, objavljuje</w:t>
      </w:r>
    </w:p>
    <w:p w:rsidR="00B060B5" w:rsidRPr="00672C52" w:rsidRDefault="00B060B5" w:rsidP="00B060B5">
      <w:pPr>
        <w:spacing w:after="0" w:line="240" w:lineRule="auto"/>
        <w:rPr>
          <w:rFonts w:ascii="Times New Roman" w:eastAsia="Times New Roman" w:hAnsi="Times New Roman" w:cs="Times New Roman"/>
        </w:rPr>
      </w:pPr>
    </w:p>
    <w:p w:rsidR="00B060B5" w:rsidRPr="00672C52" w:rsidRDefault="00B060B5" w:rsidP="00B060B5">
      <w:pPr>
        <w:spacing w:after="0" w:line="240" w:lineRule="auto"/>
        <w:jc w:val="center"/>
        <w:rPr>
          <w:rFonts w:ascii="Times New Roman" w:eastAsia="Times New Roman" w:hAnsi="Times New Roman" w:cs="Times New Roman"/>
          <w:b/>
        </w:rPr>
      </w:pPr>
      <w:r w:rsidRPr="00672C52">
        <w:rPr>
          <w:rFonts w:ascii="Times New Roman" w:eastAsia="Times New Roman" w:hAnsi="Times New Roman" w:cs="Times New Roman"/>
          <w:b/>
        </w:rPr>
        <w:t>OBAVIJEST</w:t>
      </w:r>
    </w:p>
    <w:p w:rsidR="00B060B5" w:rsidRPr="00672C52" w:rsidRDefault="00B060B5" w:rsidP="00B060B5">
      <w:pPr>
        <w:tabs>
          <w:tab w:val="left" w:pos="9071"/>
        </w:tabs>
        <w:spacing w:after="0" w:line="240" w:lineRule="auto"/>
        <w:jc w:val="center"/>
        <w:rPr>
          <w:rFonts w:ascii="Times New Roman" w:eastAsia="Times New Roman" w:hAnsi="Times New Roman" w:cs="Times New Roman"/>
          <w:b/>
        </w:rPr>
      </w:pPr>
      <w:r w:rsidRPr="00672C52">
        <w:rPr>
          <w:rFonts w:ascii="Times New Roman" w:eastAsia="Times New Roman" w:hAnsi="Times New Roman" w:cs="Times New Roman"/>
          <w:b/>
        </w:rPr>
        <w:t>o namjeri davanja koncesije za obavljanje komunalne djelatnosti dimnjačarskih poslova</w:t>
      </w:r>
    </w:p>
    <w:p w:rsidR="00B060B5" w:rsidRPr="00672C52" w:rsidRDefault="00B060B5" w:rsidP="00B060B5">
      <w:pPr>
        <w:spacing w:after="0" w:line="240" w:lineRule="auto"/>
        <w:jc w:val="center"/>
        <w:rPr>
          <w:rFonts w:ascii="Times New Roman" w:eastAsia="Times New Roman" w:hAnsi="Times New Roman" w:cs="Times New Roman"/>
          <w:b/>
        </w:rPr>
      </w:pPr>
      <w:r w:rsidRPr="00672C52">
        <w:rPr>
          <w:rFonts w:ascii="Times New Roman" w:eastAsia="Times New Roman" w:hAnsi="Times New Roman" w:cs="Times New Roman"/>
          <w:b/>
        </w:rPr>
        <w:t>na području Grada Vodica</w:t>
      </w:r>
    </w:p>
    <w:p w:rsidR="00B060B5" w:rsidRPr="00672C52" w:rsidRDefault="00B060B5" w:rsidP="00B060B5">
      <w:pPr>
        <w:spacing w:after="0" w:line="240" w:lineRule="auto"/>
        <w:rPr>
          <w:rFonts w:ascii="Times New Roman" w:eastAsia="Times New Roman" w:hAnsi="Times New Roman" w:cs="Times New Roman"/>
        </w:rPr>
      </w:pPr>
    </w:p>
    <w:p w:rsidR="00B060B5" w:rsidRPr="00672C52" w:rsidRDefault="00B060B5" w:rsidP="00B060B5">
      <w:pPr>
        <w:spacing w:after="0" w:line="240" w:lineRule="auto"/>
        <w:rPr>
          <w:rFonts w:ascii="Times New Roman" w:eastAsia="Times New Roman" w:hAnsi="Times New Roman" w:cs="Times New Roman"/>
        </w:rPr>
      </w:pPr>
    </w:p>
    <w:p w:rsidR="00B060B5" w:rsidRPr="00672C52" w:rsidRDefault="00B060B5" w:rsidP="00B060B5">
      <w:pPr>
        <w:numPr>
          <w:ilvl w:val="0"/>
          <w:numId w:val="2"/>
        </w:numPr>
        <w:tabs>
          <w:tab w:val="left" w:pos="332"/>
        </w:tabs>
        <w:spacing w:after="0" w:line="240" w:lineRule="auto"/>
        <w:jc w:val="both"/>
        <w:rPr>
          <w:rFonts w:ascii="Times New Roman" w:eastAsia="Times New Roman" w:hAnsi="Times New Roman" w:cs="Times New Roman"/>
          <w:b/>
        </w:rPr>
      </w:pPr>
      <w:r w:rsidRPr="00672C52">
        <w:rPr>
          <w:rFonts w:ascii="Times New Roman" w:eastAsia="Times New Roman" w:hAnsi="Times New Roman" w:cs="Times New Roman"/>
          <w:b/>
        </w:rPr>
        <w:lastRenderedPageBreak/>
        <w:t xml:space="preserve">OPĆI PODACI O DAVATELJU KONCESIJE </w:t>
      </w:r>
    </w:p>
    <w:p w:rsidR="00B060B5" w:rsidRPr="00672C52" w:rsidRDefault="00B060B5" w:rsidP="00B060B5">
      <w:pPr>
        <w:tabs>
          <w:tab w:val="left" w:pos="332"/>
        </w:tabs>
        <w:spacing w:after="0" w:line="240" w:lineRule="auto"/>
        <w:jc w:val="both"/>
        <w:rPr>
          <w:rFonts w:ascii="Times New Roman" w:eastAsia="Times New Roman" w:hAnsi="Times New Roman" w:cs="Times New Roman"/>
          <w:b/>
        </w:rPr>
      </w:pPr>
      <w:r w:rsidRPr="00672C52">
        <w:rPr>
          <w:rFonts w:ascii="Times New Roman" w:eastAsia="Times New Roman" w:hAnsi="Times New Roman" w:cs="Times New Roman"/>
          <w:b/>
        </w:rPr>
        <w:t>Davatelj koncesije</w:t>
      </w:r>
      <w:r w:rsidRPr="00672C52">
        <w:rPr>
          <w:rFonts w:ascii="Times New Roman" w:eastAsia="Times New Roman" w:hAnsi="Times New Roman" w:cs="Times New Roman"/>
        </w:rPr>
        <w:t>: Grad Vodice</w:t>
      </w:r>
    </w:p>
    <w:p w:rsidR="00B060B5"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b/>
        </w:rPr>
        <w:t>Adresa</w:t>
      </w:r>
      <w:r w:rsidRPr="00672C52">
        <w:rPr>
          <w:rFonts w:ascii="Times New Roman" w:eastAsia="Times New Roman" w:hAnsi="Times New Roman" w:cs="Times New Roman"/>
        </w:rPr>
        <w:t xml:space="preserve">: Ive </w:t>
      </w:r>
      <w:proofErr w:type="spellStart"/>
      <w:r w:rsidRPr="00672C52">
        <w:rPr>
          <w:rFonts w:ascii="Times New Roman" w:eastAsia="Times New Roman" w:hAnsi="Times New Roman" w:cs="Times New Roman"/>
        </w:rPr>
        <w:t>Čače</w:t>
      </w:r>
      <w:proofErr w:type="spellEnd"/>
      <w:r w:rsidRPr="00672C52">
        <w:rPr>
          <w:rFonts w:ascii="Times New Roman" w:eastAsia="Times New Roman" w:hAnsi="Times New Roman" w:cs="Times New Roman"/>
        </w:rPr>
        <w:t xml:space="preserve"> 8, 22211 Vodice</w:t>
      </w:r>
    </w:p>
    <w:p w:rsidR="00B060B5" w:rsidRPr="00291279"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OIB: </w:t>
      </w:r>
      <w:r w:rsidRPr="00291279">
        <w:rPr>
          <w:rFonts w:ascii="Times New Roman" w:eastAsia="Times New Roman" w:hAnsi="Times New Roman" w:cs="Times New Roman"/>
        </w:rPr>
        <w:t>74633363090</w:t>
      </w:r>
    </w:p>
    <w:p w:rsidR="00B060B5" w:rsidRDefault="00B060B5" w:rsidP="00B060B5">
      <w:pPr>
        <w:spacing w:after="0" w:line="240" w:lineRule="auto"/>
        <w:jc w:val="both"/>
        <w:rPr>
          <w:rFonts w:ascii="Times New Roman" w:eastAsia="Times New Roman" w:hAnsi="Times New Roman" w:cs="Times New Roman"/>
        </w:rPr>
      </w:pPr>
      <w:proofErr w:type="spellStart"/>
      <w:r w:rsidRPr="00672C52">
        <w:rPr>
          <w:rFonts w:ascii="Times New Roman" w:eastAsia="Times New Roman" w:hAnsi="Times New Roman" w:cs="Times New Roman"/>
          <w:b/>
        </w:rPr>
        <w:t>Tel.broj</w:t>
      </w:r>
      <w:proofErr w:type="spellEnd"/>
      <w:r w:rsidRPr="00672C52">
        <w:rPr>
          <w:rFonts w:ascii="Times New Roman" w:eastAsia="Times New Roman" w:hAnsi="Times New Roman" w:cs="Times New Roman"/>
        </w:rPr>
        <w:t>: 022 444 900</w:t>
      </w:r>
    </w:p>
    <w:p w:rsidR="00B060B5" w:rsidRPr="00291279"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Web stranica: </w:t>
      </w:r>
      <w:proofErr w:type="spellStart"/>
      <w:r w:rsidRPr="00291279">
        <w:rPr>
          <w:rFonts w:ascii="Times New Roman" w:eastAsia="Times New Roman" w:hAnsi="Times New Roman" w:cs="Times New Roman"/>
        </w:rPr>
        <w:t>www.grad</w:t>
      </w:r>
      <w:proofErr w:type="spellEnd"/>
      <w:r w:rsidRPr="00291279">
        <w:rPr>
          <w:rFonts w:ascii="Times New Roman" w:eastAsia="Times New Roman" w:hAnsi="Times New Roman" w:cs="Times New Roman"/>
        </w:rPr>
        <w:t>-</w:t>
      </w:r>
      <w:proofErr w:type="spellStart"/>
      <w:r w:rsidRPr="00291279">
        <w:rPr>
          <w:rFonts w:ascii="Times New Roman" w:eastAsia="Times New Roman" w:hAnsi="Times New Roman" w:cs="Times New Roman"/>
        </w:rPr>
        <w:t>vodice.hr</w:t>
      </w:r>
      <w:proofErr w:type="spellEnd"/>
    </w:p>
    <w:p w:rsidR="00B060B5" w:rsidRPr="00672C52"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b/>
        </w:rPr>
        <w:t>E-mail</w:t>
      </w:r>
      <w:r w:rsidRPr="00672C52">
        <w:rPr>
          <w:rFonts w:ascii="Times New Roman" w:eastAsia="Times New Roman" w:hAnsi="Times New Roman" w:cs="Times New Roman"/>
        </w:rPr>
        <w:t>:</w:t>
      </w:r>
      <w:r w:rsidRPr="00672C52">
        <w:rPr>
          <w:rFonts w:ascii="Times New Roman" w:eastAsia="Times New Roman" w:hAnsi="Times New Roman" w:cs="Times New Roman"/>
          <w:u w:val="single"/>
        </w:rPr>
        <w:t>franka.arambasa@grad-vodice.hr</w:t>
      </w:r>
    </w:p>
    <w:p w:rsidR="00B060B5" w:rsidRDefault="00B060B5" w:rsidP="00B060B5">
      <w:pPr>
        <w:tabs>
          <w:tab w:val="left" w:pos="221"/>
        </w:tabs>
        <w:spacing w:after="0" w:line="240" w:lineRule="auto"/>
        <w:jc w:val="both"/>
        <w:rPr>
          <w:rFonts w:ascii="Times New Roman" w:eastAsia="Times New Roman" w:hAnsi="Times New Roman" w:cs="Times New Roman"/>
          <w:b/>
        </w:rPr>
      </w:pPr>
    </w:p>
    <w:p w:rsidR="00B060B5" w:rsidRPr="0007435B" w:rsidRDefault="00B060B5" w:rsidP="00B060B5">
      <w:pPr>
        <w:tabs>
          <w:tab w:val="left" w:pos="221"/>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2.V</w:t>
      </w:r>
      <w:r w:rsidRPr="0007435B">
        <w:rPr>
          <w:rFonts w:ascii="Times New Roman" w:eastAsia="Times New Roman" w:hAnsi="Times New Roman" w:cs="Times New Roman"/>
          <w:b/>
        </w:rPr>
        <w:t>RSTA POSTUPKA I PREDMET KONCESIJE</w:t>
      </w:r>
    </w:p>
    <w:p w:rsidR="00B060B5"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 xml:space="preserve">Vrsta koncesije je koncesija za javne usluge. Predmet koncesije je pravo obavljanja komunalne djelatnosti </w:t>
      </w:r>
      <w:r>
        <w:rPr>
          <w:rFonts w:ascii="Times New Roman" w:eastAsia="Times New Roman" w:hAnsi="Times New Roman" w:cs="Times New Roman"/>
        </w:rPr>
        <w:t xml:space="preserve">dimnjačarskih poslova na području Grada Vodica. </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Pod dimnjačarskim poslovima podrazumijeva se čišćenje i kontrola dimnjaka, dimovoda i uređaja za loženje u građevinama.</w:t>
      </w:r>
    </w:p>
    <w:p w:rsidR="00B060B5" w:rsidRDefault="00B060B5" w:rsidP="00B060B5">
      <w:pPr>
        <w:spacing w:after="0" w:line="240" w:lineRule="auto"/>
        <w:jc w:val="both"/>
        <w:rPr>
          <w:rFonts w:ascii="Times New Roman" w:eastAsia="Times New Roman" w:hAnsi="Times New Roman" w:cs="Times New Roman"/>
        </w:rPr>
      </w:pPr>
    </w:p>
    <w:p w:rsidR="00B060B5" w:rsidRPr="00C41916" w:rsidRDefault="00B060B5" w:rsidP="00B060B5">
      <w:pPr>
        <w:spacing w:after="0" w:line="240" w:lineRule="auto"/>
        <w:ind w:left="1"/>
        <w:rPr>
          <w:rFonts w:ascii="Times New Roman" w:eastAsia="Times New Roman" w:hAnsi="Times New Roman"/>
          <w:b/>
        </w:rPr>
      </w:pPr>
      <w:r w:rsidRPr="00C41916">
        <w:rPr>
          <w:rFonts w:ascii="Times New Roman" w:eastAsia="Times New Roman" w:hAnsi="Times New Roman"/>
          <w:b/>
        </w:rPr>
        <w:t>3. SUKOB INTERESA</w:t>
      </w:r>
    </w:p>
    <w:p w:rsidR="00B060B5" w:rsidRPr="0067501F" w:rsidRDefault="00B060B5" w:rsidP="00B060B5">
      <w:pPr>
        <w:spacing w:after="0" w:line="240" w:lineRule="auto"/>
        <w:ind w:left="1" w:right="720"/>
        <w:jc w:val="both"/>
        <w:rPr>
          <w:rFonts w:ascii="Times New Roman" w:eastAsia="Times New Roman" w:hAnsi="Times New Roman"/>
          <w:color w:val="000000"/>
        </w:rPr>
      </w:pPr>
      <w:r w:rsidRPr="00F5590C">
        <w:rPr>
          <w:rFonts w:ascii="Times New Roman" w:eastAsia="Times New Roman" w:hAnsi="Times New Roman"/>
          <w:color w:val="000000"/>
        </w:rPr>
        <w:t>Grad Vodice u sukobu je interesa i ne smije sklapati ugovore o javnoj nabavi, sa slijedećim gospodarskim subjektima:</w:t>
      </w:r>
    </w:p>
    <w:p w:rsidR="00B060B5" w:rsidRDefault="00B060B5" w:rsidP="00B060B5">
      <w:pPr>
        <w:pStyle w:val="Odlomakpopisa"/>
        <w:numPr>
          <w:ilvl w:val="2"/>
          <w:numId w:val="10"/>
        </w:numPr>
        <w:tabs>
          <w:tab w:val="left" w:pos="933"/>
          <w:tab w:val="left" w:pos="935"/>
        </w:tabs>
        <w:jc w:val="both"/>
        <w:rPr>
          <w:rFonts w:ascii="Times New Roman" w:hAnsi="Times New Roman" w:cs="Times New Roman"/>
          <w:lang w:val="hr-HR"/>
        </w:rPr>
      </w:pPr>
      <w:r w:rsidRPr="00CA2569">
        <w:rPr>
          <w:rFonts w:ascii="Times New Roman" w:hAnsi="Times New Roman" w:cs="Times New Roman"/>
          <w:lang w:val="hr-HR"/>
        </w:rPr>
        <w:t>VODICE INVEST d.o</w:t>
      </w:r>
      <w:r>
        <w:rPr>
          <w:rFonts w:ascii="Times New Roman" w:hAnsi="Times New Roman" w:cs="Times New Roman"/>
          <w:lang w:val="hr-HR"/>
        </w:rPr>
        <w:t>.o., Ljudevita Gaja 15, 22211 V</w:t>
      </w:r>
      <w:r w:rsidRPr="00CA2569">
        <w:rPr>
          <w:rFonts w:ascii="Times New Roman" w:hAnsi="Times New Roman" w:cs="Times New Roman"/>
          <w:lang w:val="hr-HR"/>
        </w:rPr>
        <w:t>odice, OIB: 54657016985</w:t>
      </w:r>
      <w:r>
        <w:rPr>
          <w:rFonts w:ascii="Times New Roman" w:hAnsi="Times New Roman" w:cs="Times New Roman"/>
          <w:lang w:val="hr-HR"/>
        </w:rPr>
        <w:t>,</w:t>
      </w:r>
    </w:p>
    <w:p w:rsidR="00B060B5" w:rsidRDefault="00B060B5" w:rsidP="00B060B5">
      <w:pPr>
        <w:pStyle w:val="Odlomakpopisa"/>
        <w:numPr>
          <w:ilvl w:val="2"/>
          <w:numId w:val="10"/>
        </w:numPr>
        <w:tabs>
          <w:tab w:val="left" w:pos="933"/>
          <w:tab w:val="left" w:pos="935"/>
        </w:tabs>
        <w:jc w:val="both"/>
        <w:rPr>
          <w:rFonts w:ascii="Times New Roman" w:hAnsi="Times New Roman" w:cs="Times New Roman"/>
          <w:lang w:val="hr-HR"/>
        </w:rPr>
      </w:pPr>
      <w:r>
        <w:rPr>
          <w:rFonts w:ascii="Times New Roman" w:hAnsi="Times New Roman" w:cs="Times New Roman"/>
          <w:lang w:val="hr-HR"/>
        </w:rPr>
        <w:t>DESTINA d.o.o., Blata 19, 22211 Vodice, OIB: 13942540388,</w:t>
      </w:r>
    </w:p>
    <w:p w:rsidR="00B060B5" w:rsidRPr="00FE7B5F" w:rsidRDefault="00B060B5" w:rsidP="00B060B5">
      <w:pPr>
        <w:pStyle w:val="Odlomakpopisa"/>
        <w:numPr>
          <w:ilvl w:val="2"/>
          <w:numId w:val="10"/>
        </w:numPr>
        <w:tabs>
          <w:tab w:val="left" w:pos="933"/>
          <w:tab w:val="left" w:pos="935"/>
        </w:tabs>
        <w:jc w:val="both"/>
        <w:rPr>
          <w:rFonts w:ascii="Times New Roman" w:hAnsi="Times New Roman" w:cs="Times New Roman"/>
          <w:lang w:val="hr-HR"/>
        </w:rPr>
      </w:pPr>
      <w:r>
        <w:rPr>
          <w:rFonts w:ascii="Times New Roman" w:hAnsi="Times New Roman" w:cs="Times New Roman"/>
          <w:lang w:val="hr-HR"/>
        </w:rPr>
        <w:t>KATINA d.o.o., Blata 19, 22211 Vodice, OIB: 54657016985.</w:t>
      </w:r>
    </w:p>
    <w:p w:rsidR="00B060B5" w:rsidRDefault="00B060B5" w:rsidP="00B060B5">
      <w:pPr>
        <w:spacing w:after="0" w:line="240" w:lineRule="auto"/>
        <w:jc w:val="both"/>
        <w:rPr>
          <w:rFonts w:ascii="Times New Roman" w:eastAsia="Times New Roman" w:hAnsi="Times New Roman" w:cs="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4.PRIRODA I OPSEG DJELATNOSTI KONCESIJE</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Koncesijom se stječe pravo obavljanja komunalne djelatnosti – obavljanja dimnjačarskih poslova, što podrazumijeva:</w:t>
      </w:r>
    </w:p>
    <w:p w:rsidR="00B060B5" w:rsidRPr="00D85602" w:rsidRDefault="00B060B5" w:rsidP="00B060B5">
      <w:pPr>
        <w:spacing w:after="0" w:line="240" w:lineRule="auto"/>
        <w:jc w:val="both"/>
        <w:rPr>
          <w:rFonts w:ascii="Times New Roman" w:eastAsia="Times New Roman" w:hAnsi="Times New Roman"/>
        </w:rPr>
      </w:pPr>
      <w:r w:rsidRPr="00D85602">
        <w:rPr>
          <w:rFonts w:ascii="Times New Roman" w:eastAsia="Times New Roman" w:hAnsi="Times New Roman"/>
        </w:rPr>
        <w:t>- provjera ispravnosti i funkcioniranja dimnjaka i uređaja za loženje,</w:t>
      </w:r>
    </w:p>
    <w:p w:rsidR="00B060B5" w:rsidRPr="00D85602" w:rsidRDefault="00B060B5" w:rsidP="00B060B5">
      <w:pPr>
        <w:spacing w:after="0" w:line="240" w:lineRule="auto"/>
        <w:jc w:val="both"/>
        <w:rPr>
          <w:rFonts w:ascii="Times New Roman" w:eastAsia="Times New Roman" w:hAnsi="Times New Roman"/>
        </w:rPr>
      </w:pPr>
      <w:r w:rsidRPr="00D85602">
        <w:rPr>
          <w:rFonts w:ascii="Times New Roman" w:eastAsia="Times New Roman" w:hAnsi="Times New Roman"/>
        </w:rPr>
        <w:t>- obavljanje redovnih i izvanrednih pregleda dimnjaka i uređaja za loženje,</w:t>
      </w:r>
    </w:p>
    <w:p w:rsidR="00B060B5" w:rsidRPr="00D85602" w:rsidRDefault="00B060B5" w:rsidP="00B060B5">
      <w:pPr>
        <w:spacing w:after="0" w:line="240" w:lineRule="auto"/>
        <w:jc w:val="both"/>
        <w:rPr>
          <w:rFonts w:ascii="Times New Roman" w:eastAsia="Times New Roman" w:hAnsi="Times New Roman"/>
        </w:rPr>
      </w:pPr>
      <w:r w:rsidRPr="00D85602">
        <w:rPr>
          <w:rFonts w:ascii="Times New Roman" w:eastAsia="Times New Roman" w:hAnsi="Times New Roman"/>
        </w:rPr>
        <w:t>- čišćenje dimnjaka i uređaja za loženje,</w:t>
      </w:r>
    </w:p>
    <w:p w:rsidR="00B060B5" w:rsidRPr="00D85602" w:rsidRDefault="00B060B5" w:rsidP="00B060B5">
      <w:pPr>
        <w:spacing w:after="0" w:line="240" w:lineRule="auto"/>
        <w:jc w:val="both"/>
        <w:rPr>
          <w:rFonts w:ascii="Times New Roman" w:eastAsia="Times New Roman" w:hAnsi="Times New Roman"/>
        </w:rPr>
      </w:pPr>
      <w:r w:rsidRPr="00D85602">
        <w:rPr>
          <w:rFonts w:ascii="Times New Roman" w:eastAsia="Times New Roman" w:hAnsi="Times New Roman"/>
        </w:rPr>
        <w:t>- spaljivanje i vađenje čađe iz dimnjaka i uređaja za loženje,</w:t>
      </w:r>
    </w:p>
    <w:p w:rsidR="00B060B5" w:rsidRDefault="00B060B5" w:rsidP="00B060B5">
      <w:pPr>
        <w:spacing w:after="0" w:line="240" w:lineRule="auto"/>
        <w:jc w:val="both"/>
        <w:rPr>
          <w:rFonts w:ascii="Times New Roman" w:eastAsia="Times New Roman" w:hAnsi="Times New Roman"/>
        </w:rPr>
      </w:pPr>
      <w:r w:rsidRPr="00D85602">
        <w:rPr>
          <w:rFonts w:ascii="Times New Roman" w:eastAsia="Times New Roman" w:hAnsi="Times New Roman"/>
        </w:rPr>
        <w:t xml:space="preserve">- poduzimanje mjera za sprječavanje opasnosti od požara, eksplozija, trovanja, te zagađivanja </w:t>
      </w:r>
      <w:r w:rsidRPr="00D85602">
        <w:rPr>
          <w:rFonts w:ascii="Times New Roman" w:eastAsia="Times New Roman" w:hAnsi="Times New Roman"/>
        </w:rPr>
        <w:tab/>
        <w:t>zraka, kako ne bi nastupile štetne posljedice zbog neispravnosti dimnjaka i uređaja za loženje.</w:t>
      </w:r>
    </w:p>
    <w:p w:rsidR="00B060B5" w:rsidRPr="00D85602" w:rsidRDefault="00B060B5" w:rsidP="00B060B5">
      <w:pPr>
        <w:spacing w:after="0" w:line="240" w:lineRule="auto"/>
        <w:jc w:val="both"/>
        <w:rPr>
          <w:rFonts w:ascii="Times New Roman" w:eastAsia="Times New Roman" w:hAnsi="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5</w:t>
      </w:r>
      <w:r w:rsidRPr="00F06485">
        <w:rPr>
          <w:rFonts w:ascii="Times New Roman" w:eastAsia="Times New Roman" w:hAnsi="Times New Roman" w:cs="Times New Roman"/>
          <w:b/>
        </w:rPr>
        <w:t>. MJESTO OBAVLJANJA DJELATNOSTI KONCESIJE</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w:t>
      </w:r>
      <w:r w:rsidRPr="00F06485">
        <w:rPr>
          <w:rFonts w:ascii="Times New Roman" w:eastAsia="Times New Roman" w:hAnsi="Times New Roman" w:cs="Times New Roman"/>
        </w:rPr>
        <w:t xml:space="preserve">odručje Grada </w:t>
      </w:r>
      <w:r>
        <w:rPr>
          <w:rFonts w:ascii="Times New Roman" w:eastAsia="Times New Roman" w:hAnsi="Times New Roman" w:cs="Times New Roman"/>
        </w:rPr>
        <w:t>Vodica</w:t>
      </w:r>
      <w:r w:rsidRPr="00F06485">
        <w:rPr>
          <w:rFonts w:ascii="Times New Roman" w:eastAsia="Times New Roman" w:hAnsi="Times New Roman" w:cs="Times New Roman"/>
        </w:rPr>
        <w:t xml:space="preserve"> kao jedno</w:t>
      </w:r>
      <w:r>
        <w:rPr>
          <w:rFonts w:ascii="Times New Roman" w:eastAsia="Times New Roman" w:hAnsi="Times New Roman" w:cs="Times New Roman"/>
        </w:rPr>
        <w:t xml:space="preserve"> </w:t>
      </w:r>
      <w:r w:rsidRPr="00F06485">
        <w:rPr>
          <w:rFonts w:ascii="Times New Roman" w:eastAsia="Times New Roman" w:hAnsi="Times New Roman" w:cs="Times New Roman"/>
        </w:rPr>
        <w:t>je</w:t>
      </w:r>
      <w:r>
        <w:rPr>
          <w:rFonts w:ascii="Times New Roman" w:eastAsia="Times New Roman" w:hAnsi="Times New Roman" w:cs="Times New Roman"/>
        </w:rPr>
        <w:t xml:space="preserve">dinstveno dimnjačarsko područje, a koje obuhvaća osam naselja: Vodice, </w:t>
      </w:r>
      <w:proofErr w:type="spellStart"/>
      <w:r>
        <w:rPr>
          <w:rFonts w:ascii="Times New Roman" w:eastAsia="Times New Roman" w:hAnsi="Times New Roman" w:cs="Times New Roman"/>
        </w:rPr>
        <w:t>Srima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Prvić</w:t>
      </w:r>
      <w:proofErr w:type="spellEnd"/>
      <w:r>
        <w:rPr>
          <w:rFonts w:ascii="Times New Roman" w:eastAsia="Times New Roman" w:hAnsi="Times New Roman" w:cs="Times New Roman"/>
        </w:rPr>
        <w:t xml:space="preserve"> Šepurine, </w:t>
      </w:r>
      <w:proofErr w:type="spellStart"/>
      <w:r>
        <w:rPr>
          <w:rFonts w:ascii="Times New Roman" w:eastAsia="Times New Roman" w:hAnsi="Times New Roman" w:cs="Times New Roman"/>
        </w:rPr>
        <w:t>Prvić</w:t>
      </w:r>
      <w:proofErr w:type="spellEnd"/>
      <w:r>
        <w:rPr>
          <w:rFonts w:ascii="Times New Roman" w:eastAsia="Times New Roman" w:hAnsi="Times New Roman" w:cs="Times New Roman"/>
        </w:rPr>
        <w:t xml:space="preserve"> Luka, </w:t>
      </w:r>
      <w:proofErr w:type="spellStart"/>
      <w:r>
        <w:rPr>
          <w:rFonts w:ascii="Times New Roman" w:eastAsia="Times New Roman" w:hAnsi="Times New Roman" w:cs="Times New Roman"/>
        </w:rPr>
        <w:t>Gaćelezi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Grabovci</w:t>
      </w:r>
      <w:proofErr w:type="spellEnd"/>
      <w:r>
        <w:rPr>
          <w:rFonts w:ascii="Times New Roman" w:eastAsia="Times New Roman" w:hAnsi="Times New Roman" w:cs="Times New Roman"/>
        </w:rPr>
        <w:t>, Čista Velika i Čista Mala.</w:t>
      </w:r>
    </w:p>
    <w:p w:rsidR="00B060B5" w:rsidRPr="00F06485" w:rsidRDefault="00B060B5" w:rsidP="00B060B5">
      <w:pPr>
        <w:spacing w:after="0" w:line="240" w:lineRule="auto"/>
        <w:jc w:val="both"/>
        <w:rPr>
          <w:rFonts w:ascii="Times New Roman" w:eastAsia="Times New Roman" w:hAnsi="Times New Roman" w:cs="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6</w:t>
      </w:r>
      <w:r w:rsidRPr="00680183">
        <w:rPr>
          <w:rFonts w:ascii="Times New Roman" w:eastAsia="Times New Roman" w:hAnsi="Times New Roman" w:cs="Times New Roman"/>
          <w:b/>
        </w:rPr>
        <w:t>. ROK TRAJANJA KONCESIJE</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Rok trajanja koncesije je 2 (dvije) godine od dana sklapanja ugovora o koncesiji.</w:t>
      </w:r>
    </w:p>
    <w:p w:rsidR="00B060B5" w:rsidRDefault="00B060B5" w:rsidP="00B060B5">
      <w:pPr>
        <w:spacing w:after="0" w:line="240" w:lineRule="auto"/>
        <w:jc w:val="both"/>
        <w:rPr>
          <w:rFonts w:ascii="Times New Roman" w:eastAsia="Times New Roman" w:hAnsi="Times New Roman" w:cs="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7</w:t>
      </w:r>
      <w:r w:rsidRPr="0008065C">
        <w:rPr>
          <w:rFonts w:ascii="Times New Roman" w:eastAsia="Times New Roman" w:hAnsi="Times New Roman" w:cs="Times New Roman"/>
          <w:b/>
        </w:rPr>
        <w:t>. BROJ KONCESIJA</w:t>
      </w:r>
    </w:p>
    <w:p w:rsidR="00B060B5" w:rsidRPr="0008065C"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Jedna koncesija za obavljanje dimnjačarskih poslova na području Grada Vodica.</w:t>
      </w:r>
    </w:p>
    <w:p w:rsidR="00B060B5" w:rsidRPr="00F06485" w:rsidRDefault="00B060B5" w:rsidP="00B060B5">
      <w:pPr>
        <w:spacing w:after="0" w:line="240" w:lineRule="auto"/>
        <w:jc w:val="both"/>
        <w:rPr>
          <w:rFonts w:ascii="Times New Roman" w:eastAsia="Times New Roman" w:hAnsi="Times New Roman" w:cs="Times New Roman"/>
        </w:rPr>
      </w:pPr>
    </w:p>
    <w:p w:rsidR="00B060B5" w:rsidRPr="0008065C"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8</w:t>
      </w:r>
      <w:r w:rsidRPr="0008065C">
        <w:rPr>
          <w:rFonts w:ascii="Times New Roman" w:eastAsia="Times New Roman" w:hAnsi="Times New Roman" w:cs="Times New Roman"/>
          <w:b/>
        </w:rPr>
        <w:t>.PROCJENA VRIJEDNOSTI KONCESIJE</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Z</w:t>
      </w:r>
      <w:r w:rsidRPr="0008065C">
        <w:rPr>
          <w:rFonts w:ascii="Times New Roman" w:eastAsia="Times New Roman" w:hAnsi="Times New Roman" w:cs="Times New Roman"/>
        </w:rPr>
        <w:t xml:space="preserve">a </w:t>
      </w:r>
      <w:r>
        <w:rPr>
          <w:rFonts w:ascii="Times New Roman" w:eastAsia="Times New Roman" w:hAnsi="Times New Roman" w:cs="Times New Roman"/>
        </w:rPr>
        <w:t>razdoblje trajanja koncesije od 2 godine procijenjena vrijednost koncesije iznosi 60.000,00 kuna bez PDV-a (30.000,00 kn bez PDV-a godišnje).</w:t>
      </w:r>
    </w:p>
    <w:p w:rsidR="00B060B5" w:rsidRDefault="00B060B5" w:rsidP="00B060B5">
      <w:pPr>
        <w:spacing w:after="0" w:line="240" w:lineRule="auto"/>
        <w:jc w:val="both"/>
        <w:rPr>
          <w:rFonts w:ascii="Times New Roman" w:eastAsia="Times New Roman" w:hAnsi="Times New Roman" w:cs="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9</w:t>
      </w:r>
      <w:r w:rsidRPr="0008065C">
        <w:rPr>
          <w:rFonts w:ascii="Times New Roman" w:eastAsia="Times New Roman" w:hAnsi="Times New Roman" w:cs="Times New Roman"/>
          <w:b/>
        </w:rPr>
        <w:t xml:space="preserve">. </w:t>
      </w:r>
      <w:r>
        <w:rPr>
          <w:rFonts w:ascii="Times New Roman" w:eastAsia="Times New Roman" w:hAnsi="Times New Roman" w:cs="Times New Roman"/>
          <w:b/>
        </w:rPr>
        <w:t>IZNOS GODIŠNJE NAKNADE ZA KONCESIJU</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Najniži iznos ponuđene godišnje naknade za koncesiju ne može biti niži od 1.000,00 kuna.</w:t>
      </w:r>
    </w:p>
    <w:p w:rsidR="00B060B5"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Godišnja naknada za koncesiju je nepromjenjiva tijekom trajanja ugovora o koncesiji.</w:t>
      </w:r>
    </w:p>
    <w:p w:rsidR="00B060B5" w:rsidRPr="0008065C"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Koncesionar godišnju naknadu može platiti dvokratno, u četvrtom i desetom mjesecu tekuće godine.</w:t>
      </w:r>
    </w:p>
    <w:p w:rsidR="00B060B5" w:rsidRPr="00672C52" w:rsidRDefault="00B060B5" w:rsidP="00B060B5">
      <w:pPr>
        <w:spacing w:after="0" w:line="240" w:lineRule="auto"/>
        <w:jc w:val="both"/>
        <w:rPr>
          <w:rFonts w:ascii="Times New Roman" w:eastAsia="Times New Roman" w:hAnsi="Times New Roman" w:cs="Times New Roman"/>
        </w:rPr>
      </w:pPr>
    </w:p>
    <w:p w:rsidR="00B060B5" w:rsidRDefault="00B060B5" w:rsidP="00B060B5">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 ROK ZA DOSTAVU PONUDA</w:t>
      </w:r>
    </w:p>
    <w:p w:rsidR="00B060B5" w:rsidRPr="0007435B" w:rsidRDefault="00B060B5" w:rsidP="00B060B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Iznosi 30 (trideset) dana od dana objave ove Obavijesti u Elektroničkom oglasniku javne nabave Republike Hrvatske.</w:t>
      </w:r>
    </w:p>
    <w:p w:rsidR="00B060B5" w:rsidRDefault="00B060B5" w:rsidP="00B060B5">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11</w:t>
      </w:r>
      <w:r w:rsidRPr="0007435B">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ADRESA NA KOJU SE MORAJU POSLATI PONUDE</w:t>
      </w:r>
    </w:p>
    <w:p w:rsidR="00B060B5" w:rsidRDefault="00B060B5" w:rsidP="00B060B5">
      <w:pPr>
        <w:spacing w:after="0" w:line="240" w:lineRule="auto"/>
        <w:jc w:val="both"/>
        <w:rPr>
          <w:rFonts w:ascii="Times New Roman" w:eastAsia="Times New Roman" w:hAnsi="Times New Roman" w:cs="Times New Roman"/>
          <w:color w:val="000000"/>
        </w:rPr>
      </w:pPr>
      <w:r w:rsidRPr="00491BEA">
        <w:rPr>
          <w:rFonts w:ascii="Times New Roman" w:eastAsia="Times New Roman" w:hAnsi="Times New Roman" w:cs="Times New Roman"/>
          <w:color w:val="000000"/>
        </w:rPr>
        <w:t>P</w:t>
      </w:r>
      <w:r>
        <w:rPr>
          <w:rFonts w:ascii="Times New Roman" w:eastAsia="Times New Roman" w:hAnsi="Times New Roman" w:cs="Times New Roman"/>
          <w:color w:val="000000"/>
        </w:rPr>
        <w:t xml:space="preserve">onude se dostavljaju u pisanom obliku u zatvorenoj omotnici na adresu davatelja koncesije: Grad Vodice, Ive </w:t>
      </w:r>
      <w:proofErr w:type="spellStart"/>
      <w:r>
        <w:rPr>
          <w:rFonts w:ascii="Times New Roman" w:eastAsia="Times New Roman" w:hAnsi="Times New Roman" w:cs="Times New Roman"/>
          <w:color w:val="000000"/>
        </w:rPr>
        <w:t>Čače</w:t>
      </w:r>
      <w:proofErr w:type="spellEnd"/>
      <w:r>
        <w:rPr>
          <w:rFonts w:ascii="Times New Roman" w:eastAsia="Times New Roman" w:hAnsi="Times New Roman" w:cs="Times New Roman"/>
          <w:color w:val="000000"/>
        </w:rPr>
        <w:t xml:space="preserve"> 8, 22211 Vodice.</w:t>
      </w:r>
    </w:p>
    <w:p w:rsidR="00B060B5" w:rsidRDefault="00B060B5" w:rsidP="00B060B5">
      <w:pPr>
        <w:spacing w:after="0" w:line="237" w:lineRule="auto"/>
        <w:jc w:val="both"/>
        <w:rPr>
          <w:rFonts w:ascii="Times New Roman" w:eastAsia="Times New Roman" w:hAnsi="Times New Roman"/>
        </w:rPr>
      </w:pPr>
      <w:r>
        <w:rPr>
          <w:rFonts w:ascii="Times New Roman" w:eastAsia="Times New Roman" w:hAnsi="Times New Roman"/>
        </w:rPr>
        <w:t>Ponude se mogu i neposredno predati u pisarnici Grada Vodica. Ponuditelj dostavlja ponudu isključivo na obrascu koji je sastavni dio Dokumentacije za nadmetanje, u pisanom obliku, u zatvorenoj omotnici s naznakom: Ne otvaraj – ponuda za obavljanje dimnjačarskih poslova na temelju koncesije. Na omotnici je potrebno navesti ime odnosno naziv i adresu ponuditelja.</w:t>
      </w:r>
    </w:p>
    <w:p w:rsidR="00B060B5" w:rsidRPr="00355CBE" w:rsidRDefault="00B060B5" w:rsidP="00B060B5">
      <w:pPr>
        <w:spacing w:after="0" w:line="237" w:lineRule="auto"/>
        <w:jc w:val="both"/>
        <w:rPr>
          <w:rFonts w:ascii="Times New Roman" w:eastAsia="Times New Roman" w:hAnsi="Times New Roman"/>
        </w:rPr>
      </w:pPr>
    </w:p>
    <w:p w:rsidR="00B060B5" w:rsidRPr="0067501F" w:rsidRDefault="00B060B5" w:rsidP="00B060B5">
      <w:pPr>
        <w:spacing w:after="0" w:line="240" w:lineRule="auto"/>
        <w:ind w:left="1"/>
        <w:rPr>
          <w:rFonts w:ascii="Times New Roman" w:eastAsia="Times New Roman" w:hAnsi="Times New Roman"/>
          <w:b/>
        </w:rPr>
      </w:pPr>
      <w:r>
        <w:rPr>
          <w:rFonts w:ascii="Times New Roman" w:eastAsia="Times New Roman" w:hAnsi="Times New Roman"/>
          <w:b/>
        </w:rPr>
        <w:t>12. SADRŽAJ I NAČIN IZRADE PONUDE</w:t>
      </w:r>
    </w:p>
    <w:p w:rsidR="00B060B5" w:rsidRPr="0067501F" w:rsidRDefault="00B060B5" w:rsidP="00B060B5">
      <w:pPr>
        <w:spacing w:after="0" w:line="240" w:lineRule="auto"/>
        <w:ind w:left="1"/>
        <w:rPr>
          <w:rFonts w:ascii="Times New Roman" w:eastAsia="Times New Roman" w:hAnsi="Times New Roman"/>
          <w:b/>
        </w:rPr>
      </w:pPr>
      <w:r>
        <w:rPr>
          <w:rFonts w:ascii="Times New Roman" w:eastAsia="Times New Roman" w:hAnsi="Times New Roman"/>
          <w:b/>
        </w:rPr>
        <w:t>12.1. Sadržaj ponude:</w:t>
      </w:r>
    </w:p>
    <w:p w:rsidR="00B060B5" w:rsidRDefault="00B060B5" w:rsidP="00B060B5">
      <w:pPr>
        <w:numPr>
          <w:ilvl w:val="0"/>
          <w:numId w:val="3"/>
        </w:numPr>
        <w:tabs>
          <w:tab w:val="left" w:pos="701"/>
        </w:tabs>
        <w:spacing w:after="0" w:line="240" w:lineRule="auto"/>
        <w:ind w:left="701" w:hanging="341"/>
        <w:rPr>
          <w:rFonts w:ascii="Times New Roman" w:eastAsia="Times New Roman" w:hAnsi="Times New Roman"/>
        </w:rPr>
      </w:pPr>
      <w:r>
        <w:rPr>
          <w:rFonts w:ascii="Times New Roman" w:eastAsia="Times New Roman" w:hAnsi="Times New Roman"/>
        </w:rPr>
        <w:t>popunjeni Obrazac ponude sa Cjenikom usluga;</w:t>
      </w:r>
    </w:p>
    <w:p w:rsidR="00B060B5" w:rsidRDefault="00B060B5" w:rsidP="00B060B5">
      <w:pPr>
        <w:numPr>
          <w:ilvl w:val="0"/>
          <w:numId w:val="3"/>
        </w:numPr>
        <w:tabs>
          <w:tab w:val="left" w:pos="701"/>
        </w:tabs>
        <w:spacing w:after="0" w:line="240" w:lineRule="auto"/>
        <w:ind w:left="701" w:hanging="341"/>
        <w:rPr>
          <w:rFonts w:ascii="Times New Roman" w:eastAsia="Times New Roman" w:hAnsi="Times New Roman"/>
        </w:rPr>
      </w:pPr>
      <w:r>
        <w:rPr>
          <w:rFonts w:ascii="Times New Roman" w:eastAsia="Times New Roman" w:hAnsi="Times New Roman"/>
        </w:rPr>
        <w:t>dokumenti kojima ponuditelj dokazuje da ne postoje obvezni razlozi isključenja,</w:t>
      </w:r>
    </w:p>
    <w:p w:rsidR="00B060B5" w:rsidRDefault="00B060B5" w:rsidP="00B060B5">
      <w:pPr>
        <w:numPr>
          <w:ilvl w:val="0"/>
          <w:numId w:val="3"/>
        </w:numPr>
        <w:tabs>
          <w:tab w:val="left" w:pos="701"/>
        </w:tabs>
        <w:spacing w:after="0" w:line="240" w:lineRule="auto"/>
        <w:ind w:left="701" w:hanging="341"/>
        <w:rPr>
          <w:rFonts w:ascii="Times New Roman" w:eastAsia="Times New Roman" w:hAnsi="Times New Roman"/>
        </w:rPr>
      </w:pPr>
      <w:r>
        <w:rPr>
          <w:rFonts w:ascii="Times New Roman" w:eastAsia="Times New Roman" w:hAnsi="Times New Roman"/>
        </w:rPr>
        <w:t>traženi dokazi sposobnosti,</w:t>
      </w:r>
    </w:p>
    <w:p w:rsidR="00B060B5" w:rsidRDefault="00B060B5" w:rsidP="00B060B5">
      <w:pPr>
        <w:numPr>
          <w:ilvl w:val="0"/>
          <w:numId w:val="3"/>
        </w:numPr>
        <w:tabs>
          <w:tab w:val="left" w:pos="701"/>
        </w:tabs>
        <w:spacing w:after="0" w:line="240" w:lineRule="auto"/>
        <w:ind w:left="701" w:hanging="341"/>
        <w:rPr>
          <w:rFonts w:ascii="Times New Roman" w:eastAsia="Times New Roman" w:hAnsi="Times New Roman"/>
        </w:rPr>
      </w:pPr>
      <w:r>
        <w:rPr>
          <w:rFonts w:ascii="Times New Roman" w:eastAsia="Times New Roman" w:hAnsi="Times New Roman"/>
        </w:rPr>
        <w:t>ostalo traženo u dokumentaciji (jamstva, izjave)</w:t>
      </w:r>
    </w:p>
    <w:p w:rsidR="00B060B5" w:rsidRDefault="00B060B5" w:rsidP="00B060B5">
      <w:pPr>
        <w:spacing w:after="0" w:line="240" w:lineRule="auto"/>
        <w:rPr>
          <w:rFonts w:ascii="Times New Roman" w:eastAsia="Times New Roman" w:hAnsi="Times New Roman"/>
        </w:rPr>
      </w:pPr>
    </w:p>
    <w:p w:rsidR="00B060B5" w:rsidRDefault="00B060B5" w:rsidP="00B060B5">
      <w:pPr>
        <w:spacing w:after="0" w:line="240" w:lineRule="auto"/>
        <w:ind w:left="1"/>
        <w:rPr>
          <w:rFonts w:ascii="Times New Roman" w:eastAsia="Times New Roman" w:hAnsi="Times New Roman"/>
          <w:b/>
        </w:rPr>
      </w:pPr>
      <w:r>
        <w:rPr>
          <w:rFonts w:ascii="Times New Roman" w:eastAsia="Times New Roman" w:hAnsi="Times New Roman"/>
          <w:b/>
        </w:rPr>
        <w:t>12.2. Način izrade ponude</w:t>
      </w:r>
    </w:p>
    <w:p w:rsidR="00B060B5" w:rsidRPr="0067501F" w:rsidRDefault="00B060B5" w:rsidP="00B060B5">
      <w:pPr>
        <w:numPr>
          <w:ilvl w:val="0"/>
          <w:numId w:val="4"/>
        </w:numPr>
        <w:tabs>
          <w:tab w:val="left" w:pos="721"/>
        </w:tabs>
        <w:spacing w:after="0" w:line="240" w:lineRule="auto"/>
        <w:ind w:left="721" w:hanging="361"/>
        <w:jc w:val="both"/>
        <w:rPr>
          <w:rFonts w:ascii="Times New Roman" w:eastAsia="Times New Roman" w:hAnsi="Times New Roman"/>
        </w:rPr>
      </w:pPr>
      <w:r>
        <w:rPr>
          <w:rFonts w:ascii="Times New Roman" w:eastAsia="Times New Roman" w:hAnsi="Times New Roman"/>
        </w:rPr>
        <w:t>Ponuda mora biti izrađena u obliku naznačenom u Dokumentaciji,</w:t>
      </w:r>
    </w:p>
    <w:p w:rsidR="00B060B5" w:rsidRPr="0067501F" w:rsidRDefault="00B060B5" w:rsidP="00B060B5">
      <w:pPr>
        <w:numPr>
          <w:ilvl w:val="0"/>
          <w:numId w:val="4"/>
        </w:numPr>
        <w:tabs>
          <w:tab w:val="left" w:pos="721"/>
          <w:tab w:val="left" w:pos="9354"/>
        </w:tabs>
        <w:spacing w:after="0" w:line="240" w:lineRule="auto"/>
        <w:ind w:left="721" w:right="-2" w:hanging="361"/>
        <w:jc w:val="both"/>
        <w:rPr>
          <w:rFonts w:ascii="Times New Roman" w:eastAsia="Times New Roman" w:hAnsi="Times New Roman"/>
        </w:rPr>
      </w:pPr>
      <w:r>
        <w:rPr>
          <w:rFonts w:ascii="Times New Roman" w:eastAsia="Times New Roman" w:hAnsi="Times New Roman"/>
        </w:rPr>
        <w:t xml:space="preserve">Izrađuje se na način da čini cjelinu, a ako to nije moguće (opseg ili </w:t>
      </w:r>
      <w:proofErr w:type="spellStart"/>
      <w:r>
        <w:rPr>
          <w:rFonts w:ascii="Times New Roman" w:eastAsia="Times New Roman" w:hAnsi="Times New Roman"/>
        </w:rPr>
        <w:t>dr</w:t>
      </w:r>
      <w:proofErr w:type="spellEnd"/>
      <w:r>
        <w:rPr>
          <w:rFonts w:ascii="Times New Roman" w:eastAsia="Times New Roman" w:hAnsi="Times New Roman"/>
        </w:rPr>
        <w:t>. okolnosti) izrađuje se u dva ili više dijelova,</w:t>
      </w:r>
    </w:p>
    <w:p w:rsidR="00B060B5" w:rsidRDefault="00B060B5" w:rsidP="00B060B5">
      <w:pPr>
        <w:numPr>
          <w:ilvl w:val="0"/>
          <w:numId w:val="4"/>
        </w:numPr>
        <w:tabs>
          <w:tab w:val="left" w:pos="721"/>
          <w:tab w:val="left" w:pos="9775"/>
        </w:tabs>
        <w:spacing w:after="0" w:line="240" w:lineRule="auto"/>
        <w:ind w:left="721" w:right="-6" w:hanging="361"/>
        <w:jc w:val="both"/>
        <w:rPr>
          <w:rFonts w:ascii="Times New Roman" w:eastAsia="Times New Roman" w:hAnsi="Times New Roman"/>
        </w:rPr>
      </w:pPr>
      <w:r>
        <w:rPr>
          <w:rFonts w:ascii="Times New Roman" w:eastAsia="Times New Roman" w:hAnsi="Times New Roman"/>
        </w:rPr>
        <w:t>Stranice ponude označavaju se rednim brojem stranice kroz ukupan broj stranica ponude (</w:t>
      </w:r>
      <w:proofErr w:type="spellStart"/>
      <w:r>
        <w:rPr>
          <w:rFonts w:ascii="Times New Roman" w:eastAsia="Times New Roman" w:hAnsi="Times New Roman"/>
        </w:rPr>
        <w:t>npr</w:t>
      </w:r>
      <w:proofErr w:type="spellEnd"/>
      <w:r>
        <w:rPr>
          <w:rFonts w:ascii="Times New Roman" w:eastAsia="Times New Roman" w:hAnsi="Times New Roman"/>
        </w:rPr>
        <w:t>. 1/30) ili ukupan broj stranica ponude kroz redni broj stranice. Kada je ponuda izrađena od više dijelova, stranice se označavaju na način da svaki slijedeći dio ponude započinje rednim brojem koji se nastavlja na redni broj stranice kojim završava prethodni dio,</w:t>
      </w:r>
    </w:p>
    <w:p w:rsidR="00B060B5" w:rsidRDefault="00B060B5" w:rsidP="00B060B5">
      <w:pPr>
        <w:numPr>
          <w:ilvl w:val="0"/>
          <w:numId w:val="4"/>
        </w:numPr>
        <w:tabs>
          <w:tab w:val="left" w:pos="721"/>
          <w:tab w:val="left" w:pos="9354"/>
        </w:tabs>
        <w:spacing w:after="0" w:line="240" w:lineRule="auto"/>
        <w:ind w:left="721" w:right="-2" w:hanging="361"/>
        <w:jc w:val="both"/>
        <w:rPr>
          <w:rFonts w:ascii="Times New Roman" w:eastAsia="Times New Roman" w:hAnsi="Times New Roman"/>
        </w:rPr>
      </w:pPr>
      <w:r w:rsidRPr="0067501F">
        <w:rPr>
          <w:rFonts w:ascii="Times New Roman" w:eastAsia="Times New Roman" w:hAnsi="Times New Roman"/>
        </w:rPr>
        <w:t>Ponuda mora biti uvezana u cjelinu na način da se onemogući naknadno vađenje ili umetanje listova ili dijelova ponude (vezana jamstvenikom u nerastavljenu cjelinu s pečatom),</w:t>
      </w:r>
    </w:p>
    <w:p w:rsidR="00B060B5" w:rsidRDefault="00B060B5" w:rsidP="00B060B5">
      <w:pPr>
        <w:numPr>
          <w:ilvl w:val="0"/>
          <w:numId w:val="4"/>
        </w:numPr>
        <w:tabs>
          <w:tab w:val="left" w:pos="721"/>
        </w:tabs>
        <w:spacing w:after="0" w:line="240" w:lineRule="auto"/>
        <w:ind w:left="721" w:right="720" w:hanging="361"/>
        <w:jc w:val="both"/>
        <w:rPr>
          <w:rFonts w:ascii="Times New Roman" w:eastAsia="Times New Roman" w:hAnsi="Times New Roman"/>
        </w:rPr>
      </w:pPr>
      <w:r w:rsidRPr="0067501F">
        <w:rPr>
          <w:rFonts w:ascii="Times New Roman" w:eastAsia="Times New Roman" w:hAnsi="Times New Roman"/>
        </w:rPr>
        <w:t>Ponuda se predaje u izvorniku,</w:t>
      </w:r>
    </w:p>
    <w:p w:rsidR="00B060B5" w:rsidRDefault="00B060B5" w:rsidP="00B060B5">
      <w:pPr>
        <w:numPr>
          <w:ilvl w:val="0"/>
          <w:numId w:val="4"/>
        </w:numPr>
        <w:tabs>
          <w:tab w:val="left" w:pos="721"/>
        </w:tabs>
        <w:spacing w:after="0" w:line="240" w:lineRule="auto"/>
        <w:ind w:left="721" w:right="720" w:hanging="361"/>
        <w:jc w:val="both"/>
        <w:rPr>
          <w:rFonts w:ascii="Times New Roman" w:eastAsia="Times New Roman" w:hAnsi="Times New Roman"/>
        </w:rPr>
      </w:pPr>
      <w:r w:rsidRPr="0067501F">
        <w:rPr>
          <w:rFonts w:ascii="Times New Roman" w:eastAsia="Times New Roman" w:hAnsi="Times New Roman"/>
        </w:rPr>
        <w:t>Ponude u papirnatom obliku pišu se neizbrisivom tintom,</w:t>
      </w:r>
    </w:p>
    <w:p w:rsidR="00B060B5" w:rsidRDefault="00B060B5" w:rsidP="00B060B5">
      <w:pPr>
        <w:numPr>
          <w:ilvl w:val="0"/>
          <w:numId w:val="4"/>
        </w:numPr>
        <w:tabs>
          <w:tab w:val="left" w:pos="721"/>
          <w:tab w:val="left" w:pos="9354"/>
        </w:tabs>
        <w:spacing w:after="0" w:line="240" w:lineRule="auto"/>
        <w:ind w:left="721" w:right="-2" w:hanging="361"/>
        <w:jc w:val="both"/>
        <w:rPr>
          <w:rFonts w:ascii="Times New Roman" w:eastAsia="Times New Roman" w:hAnsi="Times New Roman"/>
        </w:rPr>
      </w:pPr>
      <w:r w:rsidRPr="0067501F">
        <w:rPr>
          <w:rFonts w:ascii="Times New Roman" w:eastAsia="Times New Roman" w:hAnsi="Times New Roman"/>
        </w:rPr>
        <w:t>Ispravci u Ponudi u papirnatom obliku moraju biti izrađeni na nač</w:t>
      </w:r>
      <w:r>
        <w:rPr>
          <w:rFonts w:ascii="Times New Roman" w:eastAsia="Times New Roman" w:hAnsi="Times New Roman"/>
        </w:rPr>
        <w:t>in da su vidljivi ili dokazivi,</w:t>
      </w:r>
    </w:p>
    <w:p w:rsidR="00B060B5" w:rsidRDefault="00B060B5" w:rsidP="00B060B5">
      <w:pPr>
        <w:numPr>
          <w:ilvl w:val="0"/>
          <w:numId w:val="4"/>
        </w:numPr>
        <w:tabs>
          <w:tab w:val="left" w:pos="721"/>
        </w:tabs>
        <w:spacing w:after="0" w:line="240" w:lineRule="auto"/>
        <w:ind w:left="721" w:right="720" w:hanging="361"/>
        <w:jc w:val="both"/>
        <w:rPr>
          <w:rFonts w:ascii="Times New Roman" w:eastAsia="Times New Roman" w:hAnsi="Times New Roman"/>
        </w:rPr>
      </w:pPr>
      <w:r w:rsidRPr="0067501F">
        <w:rPr>
          <w:rFonts w:ascii="Times New Roman" w:eastAsia="Times New Roman" w:hAnsi="Times New Roman"/>
        </w:rPr>
        <w:t>Ispravci moraju uz navod datuma ispravka biti potvrđen</w:t>
      </w:r>
      <w:r>
        <w:rPr>
          <w:rFonts w:ascii="Times New Roman" w:eastAsia="Times New Roman" w:hAnsi="Times New Roman"/>
        </w:rPr>
        <w:t>i potpisom ponuditelja</w:t>
      </w:r>
    </w:p>
    <w:p w:rsidR="00B060B5" w:rsidRPr="00BF545A" w:rsidRDefault="00B060B5" w:rsidP="00B060B5">
      <w:pPr>
        <w:tabs>
          <w:tab w:val="left" w:pos="721"/>
        </w:tabs>
        <w:spacing w:after="0" w:line="240" w:lineRule="auto"/>
        <w:ind w:left="721" w:right="720"/>
        <w:jc w:val="both"/>
        <w:rPr>
          <w:rFonts w:ascii="Times New Roman" w:eastAsia="Times New Roman" w:hAnsi="Times New Roman"/>
        </w:rPr>
      </w:pPr>
    </w:p>
    <w:p w:rsidR="00B060B5" w:rsidRDefault="00B060B5" w:rsidP="00B060B5">
      <w:pPr>
        <w:tabs>
          <w:tab w:val="left" w:pos="0"/>
        </w:tabs>
        <w:spacing w:after="0" w:line="240" w:lineRule="auto"/>
        <w:rPr>
          <w:rFonts w:ascii="Times New Roman" w:eastAsia="Times New Roman" w:hAnsi="Times New Roman"/>
          <w:b/>
        </w:rPr>
      </w:pPr>
      <w:r w:rsidRPr="0067501F">
        <w:rPr>
          <w:rFonts w:ascii="Times New Roman" w:eastAsia="Times New Roman" w:hAnsi="Times New Roman"/>
          <w:b/>
        </w:rPr>
        <w:t>13.</w:t>
      </w:r>
      <w:r>
        <w:rPr>
          <w:rFonts w:ascii="Times New Roman" w:eastAsia="Times New Roman" w:hAnsi="Times New Roman"/>
          <w:b/>
        </w:rPr>
        <w:t xml:space="preserve"> IZMJENA, DOPUNA ILI ODUSTANAK OD PONUDE</w:t>
      </w:r>
    </w:p>
    <w:p w:rsidR="00B060B5" w:rsidRDefault="00B060B5" w:rsidP="00B060B5">
      <w:pPr>
        <w:spacing w:after="0" w:line="240" w:lineRule="auto"/>
        <w:ind w:left="1"/>
        <w:rPr>
          <w:rFonts w:ascii="Times New Roman" w:eastAsia="Times New Roman" w:hAnsi="Times New Roman"/>
        </w:rPr>
      </w:pPr>
      <w:r>
        <w:rPr>
          <w:rFonts w:ascii="Times New Roman" w:eastAsia="Times New Roman" w:hAnsi="Times New Roman"/>
        </w:rPr>
        <w:t>U roku za dostavu ponude, ponuditelj može izmijeniti svoju ponudu, nadopuniti je ili od nje odustati.</w:t>
      </w:r>
    </w:p>
    <w:p w:rsidR="00B060B5" w:rsidRPr="0067501F" w:rsidRDefault="00B060B5" w:rsidP="00B060B5">
      <w:pPr>
        <w:spacing w:after="0" w:line="240" w:lineRule="auto"/>
        <w:ind w:left="1"/>
        <w:rPr>
          <w:rFonts w:ascii="Times New Roman" w:eastAsia="Times New Roman" w:hAnsi="Times New Roman"/>
        </w:rPr>
      </w:pPr>
      <w:r>
        <w:rPr>
          <w:rFonts w:ascii="Times New Roman" w:eastAsia="Times New Roman" w:hAnsi="Times New Roman"/>
        </w:rPr>
        <w:t>U slučaju da do isteka roka za dostavu ponuda ponuditelj istu izmijeni i/ili dopuni, izmjena i/ili dopuna ponude dostavlja se na isti način kao i osnovna ponuda s obveznom naznakom da se radi o izmjeni i/ili dopuni ponude.</w:t>
      </w:r>
    </w:p>
    <w:p w:rsidR="00B060B5" w:rsidRDefault="00B060B5" w:rsidP="00B060B5">
      <w:pPr>
        <w:spacing w:after="0" w:line="240" w:lineRule="auto"/>
        <w:ind w:left="1" w:right="-1"/>
        <w:rPr>
          <w:rFonts w:ascii="Times New Roman" w:eastAsia="Times New Roman" w:hAnsi="Times New Roman"/>
        </w:rPr>
      </w:pPr>
      <w:r>
        <w:rPr>
          <w:rFonts w:ascii="Times New Roman" w:eastAsia="Times New Roman" w:hAnsi="Times New Roman"/>
        </w:rPr>
        <w:t>Ponuditelj može u roku za dostavu ponuda pisanom izjavom i odustati od svoje ponude u kojem slučaju može istodobno zahtijevati povrat svoje neotvorene ponude.</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Nakon isteka roka za dostavu, ponuda se ne smije mijenjati, već samo pojasniti ili dopuniti i to u postupku pregleda i ocjene ponuda na poziv davatelja koncesije.</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Davatelj koncesije obvezan je osigurati pravovremenu dostupnost promjena Dokumentacije za nadmetanje, svim gospodarskim subjektima koji su iskazali interes za sudjelovanjem u postupku davanja koncesije.</w:t>
      </w:r>
    </w:p>
    <w:p w:rsidR="00B060B5" w:rsidRDefault="00B060B5" w:rsidP="00B060B5">
      <w:pPr>
        <w:tabs>
          <w:tab w:val="left" w:pos="0"/>
        </w:tabs>
        <w:spacing w:after="0" w:line="240" w:lineRule="auto"/>
        <w:ind w:right="720"/>
        <w:jc w:val="both"/>
        <w:rPr>
          <w:rFonts w:ascii="Times New Roman" w:eastAsia="Times New Roman" w:hAnsi="Times New Roman"/>
        </w:rPr>
      </w:pPr>
    </w:p>
    <w:p w:rsidR="00B060B5" w:rsidRDefault="00B060B5" w:rsidP="00B060B5">
      <w:pPr>
        <w:tabs>
          <w:tab w:val="left" w:pos="9214"/>
        </w:tabs>
        <w:spacing w:after="0" w:line="240" w:lineRule="auto"/>
        <w:jc w:val="both"/>
        <w:rPr>
          <w:rFonts w:ascii="Times New Roman" w:eastAsia="Times New Roman" w:hAnsi="Times New Roman"/>
          <w:b/>
        </w:rPr>
      </w:pPr>
      <w:r>
        <w:rPr>
          <w:rFonts w:ascii="Times New Roman" w:eastAsia="Times New Roman" w:hAnsi="Times New Roman"/>
          <w:b/>
        </w:rPr>
        <w:t>14</w:t>
      </w:r>
      <w:r w:rsidRPr="00DE5A53">
        <w:rPr>
          <w:rFonts w:ascii="Times New Roman" w:eastAsia="Times New Roman" w:hAnsi="Times New Roman"/>
          <w:b/>
        </w:rPr>
        <w:t xml:space="preserve">. </w:t>
      </w:r>
      <w:r>
        <w:rPr>
          <w:rFonts w:ascii="Times New Roman" w:eastAsia="Times New Roman" w:hAnsi="Times New Roman"/>
          <w:b/>
        </w:rPr>
        <w:t>ROK VALJANOSTI PONUDE</w:t>
      </w:r>
    </w:p>
    <w:p w:rsidR="00B060B5" w:rsidRDefault="00B060B5" w:rsidP="00B060B5">
      <w:pPr>
        <w:tabs>
          <w:tab w:val="left" w:pos="9214"/>
        </w:tabs>
        <w:spacing w:after="0" w:line="240" w:lineRule="auto"/>
        <w:jc w:val="both"/>
        <w:rPr>
          <w:rFonts w:ascii="Times New Roman" w:eastAsia="Times New Roman" w:hAnsi="Times New Roman"/>
        </w:rPr>
      </w:pPr>
      <w:r>
        <w:rPr>
          <w:rFonts w:ascii="Times New Roman" w:eastAsia="Times New Roman" w:hAnsi="Times New Roman"/>
        </w:rPr>
        <w:t>Rok valjanosti ponude je 120 dana od dana otvaranja ponuda, a na zahtjev davatelja koncesije ponuditelj može produžiti rok valjanosti ponude. Ponuditelj može predati samo jednu ponudu. Alternativne ponude nisu dopuštene.</w:t>
      </w:r>
    </w:p>
    <w:p w:rsidR="00B060B5" w:rsidRDefault="00B060B5" w:rsidP="00B060B5">
      <w:pPr>
        <w:tabs>
          <w:tab w:val="left" w:pos="9214"/>
        </w:tabs>
        <w:spacing w:after="0" w:line="240" w:lineRule="auto"/>
        <w:jc w:val="both"/>
        <w:rPr>
          <w:rFonts w:ascii="Times New Roman" w:eastAsia="Times New Roman" w:hAnsi="Times New Roman"/>
        </w:rPr>
      </w:pPr>
    </w:p>
    <w:p w:rsidR="00B060B5" w:rsidRDefault="00B060B5" w:rsidP="00B060B5">
      <w:pPr>
        <w:tabs>
          <w:tab w:val="left" w:pos="9214"/>
        </w:tabs>
        <w:spacing w:after="0" w:line="240" w:lineRule="auto"/>
        <w:jc w:val="both"/>
        <w:rPr>
          <w:rFonts w:ascii="Times New Roman" w:eastAsia="Times New Roman" w:hAnsi="Times New Roman"/>
          <w:b/>
        </w:rPr>
      </w:pPr>
      <w:r>
        <w:rPr>
          <w:rFonts w:ascii="Times New Roman" w:eastAsia="Times New Roman" w:hAnsi="Times New Roman"/>
          <w:b/>
        </w:rPr>
        <w:t>15. JEZIK I PISMO NA KOJIMA PONUDA MORA BITI NAPISANA</w:t>
      </w:r>
    </w:p>
    <w:p w:rsidR="00B060B5" w:rsidRDefault="00B060B5" w:rsidP="00B060B5">
      <w:pPr>
        <w:tabs>
          <w:tab w:val="left" w:pos="9214"/>
        </w:tabs>
        <w:spacing w:after="0" w:line="240" w:lineRule="auto"/>
        <w:jc w:val="both"/>
        <w:rPr>
          <w:rFonts w:ascii="Times New Roman" w:eastAsia="Times New Roman" w:hAnsi="Times New Roman"/>
        </w:rPr>
      </w:pPr>
      <w:r>
        <w:rPr>
          <w:rFonts w:ascii="Times New Roman" w:eastAsia="Times New Roman" w:hAnsi="Times New Roman"/>
        </w:rPr>
        <w:t>Ponuda mora biti napisana latiničnim pismom na hrvatskom jeziku.</w:t>
      </w:r>
    </w:p>
    <w:p w:rsidR="00B060B5" w:rsidRDefault="00B060B5" w:rsidP="00B060B5">
      <w:pPr>
        <w:tabs>
          <w:tab w:val="left" w:pos="721"/>
          <w:tab w:val="left" w:pos="9214"/>
        </w:tabs>
        <w:spacing w:after="0" w:line="240" w:lineRule="auto"/>
        <w:ind w:right="-2"/>
        <w:jc w:val="both"/>
        <w:rPr>
          <w:rFonts w:ascii="Times New Roman" w:eastAsia="Times New Roman" w:hAnsi="Times New Roman"/>
        </w:rPr>
      </w:pPr>
    </w:p>
    <w:p w:rsidR="00C63812" w:rsidRDefault="00C63812" w:rsidP="00B060B5">
      <w:pPr>
        <w:tabs>
          <w:tab w:val="left" w:pos="721"/>
          <w:tab w:val="left" w:pos="9214"/>
        </w:tabs>
        <w:spacing w:after="0" w:line="240" w:lineRule="auto"/>
        <w:ind w:right="-2"/>
        <w:jc w:val="both"/>
        <w:rPr>
          <w:rFonts w:ascii="Times New Roman" w:eastAsia="Times New Roman" w:hAnsi="Times New Roman"/>
        </w:rPr>
      </w:pPr>
    </w:p>
    <w:p w:rsidR="00C63812" w:rsidRDefault="00C63812" w:rsidP="00B060B5">
      <w:pPr>
        <w:tabs>
          <w:tab w:val="left" w:pos="721"/>
          <w:tab w:val="left" w:pos="9214"/>
        </w:tabs>
        <w:spacing w:after="0" w:line="240" w:lineRule="auto"/>
        <w:ind w:right="-2"/>
        <w:jc w:val="both"/>
        <w:rPr>
          <w:rFonts w:ascii="Times New Roman" w:eastAsia="Times New Roman" w:hAnsi="Times New Roman"/>
        </w:rPr>
      </w:pPr>
    </w:p>
    <w:p w:rsidR="00B060B5" w:rsidRDefault="00B060B5" w:rsidP="00B060B5">
      <w:pPr>
        <w:tabs>
          <w:tab w:val="left" w:pos="9214"/>
        </w:tabs>
        <w:spacing w:after="0" w:line="240" w:lineRule="auto"/>
        <w:ind w:right="-2"/>
        <w:jc w:val="both"/>
        <w:rPr>
          <w:rFonts w:ascii="Times New Roman" w:eastAsia="Times New Roman" w:hAnsi="Times New Roman"/>
          <w:b/>
        </w:rPr>
      </w:pPr>
      <w:r>
        <w:rPr>
          <w:rFonts w:ascii="Times New Roman" w:eastAsia="Times New Roman" w:hAnsi="Times New Roman"/>
          <w:b/>
        </w:rPr>
        <w:lastRenderedPageBreak/>
        <w:t>16. CJENIK DIMNJAČARSKIH POSLOVA</w:t>
      </w:r>
    </w:p>
    <w:p w:rsidR="00B060B5" w:rsidRDefault="00B060B5" w:rsidP="00C63812">
      <w:pPr>
        <w:tabs>
          <w:tab w:val="left" w:pos="9214"/>
        </w:tabs>
        <w:spacing w:after="0" w:line="240" w:lineRule="auto"/>
        <w:ind w:left="1" w:right="-2"/>
        <w:jc w:val="both"/>
        <w:rPr>
          <w:rFonts w:ascii="Times New Roman" w:eastAsia="Times New Roman" w:hAnsi="Times New Roman"/>
        </w:rPr>
      </w:pPr>
      <w:r>
        <w:rPr>
          <w:rFonts w:ascii="Times New Roman" w:eastAsia="Times New Roman" w:hAnsi="Times New Roman"/>
        </w:rPr>
        <w:t>Ponuditelj je dužan uz ponudu priložiti cjenik dimnjačarskih usluga. U cjenik se unose cijene bez PDV-a. Cjenik čini sastavni dio Ugovora o koncesiji za obavljanje dimnjačarskih poslova. Odabrani ponuditelj se obvezuje usluge koje će pružati korisnicima naplaćivati po cijenama koje su utvrđene naprijed navedenim cjenikom dimnjačarskih usluga.</w:t>
      </w:r>
    </w:p>
    <w:p w:rsidR="00C63812" w:rsidRDefault="00C63812" w:rsidP="00C63812">
      <w:pPr>
        <w:tabs>
          <w:tab w:val="left" w:pos="9214"/>
        </w:tabs>
        <w:spacing w:after="0" w:line="240" w:lineRule="auto"/>
        <w:ind w:left="1" w:right="-2"/>
        <w:jc w:val="both"/>
        <w:rPr>
          <w:rFonts w:ascii="Times New Roman" w:eastAsia="Times New Roman" w:hAnsi="Times New Roman"/>
        </w:rPr>
      </w:pPr>
    </w:p>
    <w:p w:rsidR="00B060B5" w:rsidRDefault="00B060B5" w:rsidP="00B060B5">
      <w:pPr>
        <w:tabs>
          <w:tab w:val="left" w:pos="9214"/>
        </w:tabs>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17. RAZLOZI ISKLJUČENJA GOSPODARSKOG SUBJEKTA</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17.1.</w:t>
      </w:r>
      <w:r w:rsidRPr="00E86FBD">
        <w:rPr>
          <w:rFonts w:ascii="Times New Roman" w:eastAsia="Times New Roman" w:hAnsi="Times New Roman" w:cs="Times New Roman"/>
          <w:color w:val="000000"/>
        </w:rPr>
        <w:t>Obvezni razlozi isključenja gospodarskih subjekata</w:t>
      </w:r>
      <w:r w:rsidRPr="00857377">
        <w:rPr>
          <w:rFonts w:ascii="Times New Roman" w:eastAsia="Times New Roman" w:hAnsi="Times New Roman" w:cs="Times New Roman"/>
          <w:color w:val="000000"/>
        </w:rPr>
        <w:t xml:space="preserve">, uključujući zahtjeve koji se odnose na upis u sudski, obrtni ili drugi odgovarajući registar: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1. ako je gospodarski subjekt koji ima poslovni </w:t>
      </w:r>
      <w:proofErr w:type="spellStart"/>
      <w:r w:rsidRPr="00857377">
        <w:rPr>
          <w:rFonts w:ascii="Times New Roman" w:eastAsia="Times New Roman" w:hAnsi="Times New Roman" w:cs="Times New Roman"/>
          <w:color w:val="000000"/>
        </w:rPr>
        <w:t>nastan</w:t>
      </w:r>
      <w:proofErr w:type="spellEnd"/>
      <w:r w:rsidRPr="00857377">
        <w:rPr>
          <w:rFonts w:ascii="Times New Roman" w:eastAsia="Times New Roman" w:hAnsi="Times New Roman" w:cs="Times New Roman"/>
          <w:color w:val="000000"/>
        </w:rPr>
        <w:t xml:space="preserve"> u Republici Hrvatskoj ili osoba koja je član upravnog, upravljačkog ili nadzornog tijela ili ima ovlasti zastupanja, donošenja odluka ili nadzora toga gospodarskog subjekta i koja je državljanin Republike Hrvatske pravomoćnom presudom osuđena za: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a) sudjelovanje u zločinačkoj organizaciji,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članka 328. (zločinačko udruženje) i članka 329. (počinjenje kaznenog djela u sastavu zločinačkog udruženja) Kaznenog zakona ( NN br. 125/11, 144/12, 56/15 i 61/15)</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333. (udruživanje za počinjenje kaznenih djela),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b) korupciju,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NN br. 125/11, 144/12, 56/15 i 61/15)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c) prijevaru,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236. (prijevara), članka 247. (prijevara u gospodarskom poslovanju), članka 256. (utaja poreza ili carine) i članka 258. (subvencijska prijevara) Kaznenog zakona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224. (prijevara), članka 293. (prijevara u gospodarskom poslovanju) i članka 286. (utaja poreza i drugih davanja)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d) terorizam ili kaznena djela povezana s terorističkim aktivnostima,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97. (terorizam), članka 99. (javno poticanje na terorizam), članka 100. (novačenje za terorizam), članka 101. (obuka za terorizam) i članka 102. (terorističko udruženje) Kaznenog zakona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169. (terorizam), članka 169.a (javno poticanje na terorizam) i članka 169.b (novačenje i obuka za terorizam)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e) pranje novca ili financiranje terorizma,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98. (financiranje terorizma) i članka 265. (pranje novca) Kaznenog zakona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279. (pranje novca)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f) dječji rad ili druge oblike trgovanja ljudima, na temelju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106. (trgovanje ljudima) Kaznenog zakona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 članka 175. (trgovanje ljudima i ropstvo) iz Kaznenog zakona (»Narodne novine«, br. 110/97., 27/98., 50/00., 129/00., 51/01., 111/03., 190/03., 105/04., 84/05., 71/06., 110/07., 152/08., 57/11., 77/11. i 143/12.),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2. ako je gospodarski subjekt u postupku likvidacije, odnosno ako je obustavio svoje poslovne aktivnosti.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3. ako je gospodarski subjekt koji nema poslovni </w:t>
      </w:r>
      <w:proofErr w:type="spellStart"/>
      <w:r w:rsidRPr="00857377">
        <w:rPr>
          <w:rFonts w:ascii="Times New Roman" w:eastAsia="Times New Roman" w:hAnsi="Times New Roman" w:cs="Times New Roman"/>
          <w:color w:val="000000"/>
        </w:rPr>
        <w:t>nastan</w:t>
      </w:r>
      <w:proofErr w:type="spellEnd"/>
      <w:r w:rsidRPr="00857377">
        <w:rPr>
          <w:rFonts w:ascii="Times New Roman" w:eastAsia="Times New Roman" w:hAnsi="Times New Roman" w:cs="Times New Roman"/>
          <w:color w:val="000000"/>
        </w:rPr>
        <w:t xml:space="preserve"> u Republici Hrvatskoj ili osoba koja je član upravnog, upravljačkog ili nadzornog tijela ili ima ovlasti zastupanja, donošenja odluka ili nadzora toga </w:t>
      </w:r>
      <w:r w:rsidRPr="00857377">
        <w:rPr>
          <w:rFonts w:ascii="Times New Roman" w:eastAsia="Times New Roman" w:hAnsi="Times New Roman" w:cs="Times New Roman"/>
          <w:color w:val="000000"/>
        </w:rPr>
        <w:lastRenderedPageBreak/>
        <w:t xml:space="preserve">gospodarskog subjekta i koja nije državljanin Republike Hrvatske pravomoćnom presudom osuđena za kaznena djela iz točke 1. </w:t>
      </w:r>
      <w:proofErr w:type="spellStart"/>
      <w:r w:rsidRPr="00857377">
        <w:rPr>
          <w:rFonts w:ascii="Times New Roman" w:eastAsia="Times New Roman" w:hAnsi="Times New Roman" w:cs="Times New Roman"/>
          <w:color w:val="000000"/>
        </w:rPr>
        <w:t>podtočaka</w:t>
      </w:r>
      <w:proofErr w:type="spellEnd"/>
      <w:r w:rsidRPr="00857377">
        <w:rPr>
          <w:rFonts w:ascii="Times New Roman" w:eastAsia="Times New Roman" w:hAnsi="Times New Roman" w:cs="Times New Roman"/>
          <w:color w:val="000000"/>
        </w:rPr>
        <w:t xml:space="preserve"> od a) do f) i za odgovarajuća kaznena djela koja, prema nacionalnim propisima države poslovnog </w:t>
      </w:r>
      <w:proofErr w:type="spellStart"/>
      <w:r w:rsidRPr="00857377">
        <w:rPr>
          <w:rFonts w:ascii="Times New Roman" w:eastAsia="Times New Roman" w:hAnsi="Times New Roman" w:cs="Times New Roman"/>
          <w:color w:val="000000"/>
        </w:rPr>
        <w:t>nastana</w:t>
      </w:r>
      <w:proofErr w:type="spellEnd"/>
      <w:r w:rsidRPr="00857377">
        <w:rPr>
          <w:rFonts w:ascii="Times New Roman" w:eastAsia="Times New Roman" w:hAnsi="Times New Roman" w:cs="Times New Roman"/>
          <w:color w:val="000000"/>
        </w:rPr>
        <w:t xml:space="preserve"> gospodarskog subjekta, odnosno države čiji je osoba državljanin.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p>
    <w:p w:rsidR="00B060B5" w:rsidRPr="005557BD" w:rsidRDefault="00B060B5" w:rsidP="00B060B5">
      <w:pPr>
        <w:tabs>
          <w:tab w:val="left" w:pos="9214"/>
        </w:tabs>
        <w:spacing w:after="0" w:line="240" w:lineRule="auto"/>
        <w:jc w:val="both"/>
        <w:rPr>
          <w:rFonts w:ascii="Times New Roman" w:eastAsia="Times New Roman" w:hAnsi="Times New Roman" w:cs="Times New Roman"/>
          <w:b/>
          <w:i/>
          <w:color w:val="000000"/>
        </w:rPr>
      </w:pPr>
      <w:r w:rsidRPr="00B77AFF">
        <w:rPr>
          <w:rFonts w:ascii="Times New Roman" w:eastAsia="Times New Roman" w:hAnsi="Times New Roman" w:cs="Times New Roman"/>
          <w:color w:val="000000"/>
        </w:rPr>
        <w:t xml:space="preserve">Za potrebe utvrđivanja okolnosti iz ove točke gospodarski subjekt dužan je u ponudi dostaviti izjavu koju daje osoba po zakonu ovlaštena za zastupanje gospodarskog subjekta. </w:t>
      </w:r>
      <w:r w:rsidRPr="00243A47">
        <w:rPr>
          <w:rFonts w:ascii="Times New Roman" w:eastAsia="Times New Roman" w:hAnsi="Times New Roman" w:cs="Times New Roman"/>
          <w:color w:val="000000"/>
          <w:u w:val="single"/>
        </w:rPr>
        <w:t>Izjava ne smije biti starija od tri mjeseca računajući od dana početka postupka davanja koncesije</w:t>
      </w:r>
      <w:r w:rsidRPr="00857377">
        <w:rPr>
          <w:rFonts w:ascii="Times New Roman" w:eastAsia="Times New Roman" w:hAnsi="Times New Roman" w:cs="Times New Roman"/>
          <w:color w:val="000000"/>
        </w:rPr>
        <w:t xml:space="preserve">. </w:t>
      </w:r>
      <w:r>
        <w:rPr>
          <w:rFonts w:ascii="Times New Roman" w:eastAsia="Times New Roman" w:hAnsi="Times New Roman" w:cs="Times New Roman"/>
          <w:b/>
          <w:i/>
          <w:color w:val="000000"/>
        </w:rPr>
        <w:t>(Prilog 1.)</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Davatelj koncesije može tijekom postupka radi provjere okolnosti iz ove točke od tijela nadležnog za vođenje kaznene evidencije i razmjenu tih podataka s drugim državama za bilo kojeg ponuditelja ili osobu po zakonu ovlaštenu za zastupanje gospodarskog subjekta zatražiti izdavanje potvrde o činjenicama o kojima to tijelo vodi službenu evidenciju. </w:t>
      </w:r>
    </w:p>
    <w:p w:rsidR="00B060B5" w:rsidRDefault="00B060B5" w:rsidP="00B060B5">
      <w:pPr>
        <w:tabs>
          <w:tab w:val="left" w:pos="9214"/>
        </w:tabs>
        <w:spacing w:after="0" w:line="240" w:lineRule="auto"/>
        <w:jc w:val="both"/>
        <w:rPr>
          <w:rFonts w:ascii="Times New Roman" w:eastAsia="Times New Roman" w:hAnsi="Times New Roman" w:cs="Times New Roman"/>
          <w:color w:val="000000"/>
        </w:rPr>
      </w:pPr>
    </w:p>
    <w:p w:rsidR="00B060B5"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17.2. Davatelj koncesije obvezan je isključiti gospodarskog subjekta iz postupka davanja koncesije </w:t>
      </w:r>
      <w:r w:rsidRPr="00857377">
        <w:rPr>
          <w:rFonts w:ascii="Times New Roman" w:eastAsia="Times New Roman" w:hAnsi="Times New Roman" w:cs="Times New Roman"/>
          <w:color w:val="000000"/>
        </w:rPr>
        <w:t xml:space="preserve">ako utvrdi da gospodarski subjekt nije ispunio obveze plaćanja dospjelih poreznih obveza i/ili doprinosa za mirovinsko i zdravstveno osiguranje u Republici Hrvatskoj ili u državi poslovnog </w:t>
      </w:r>
      <w:proofErr w:type="spellStart"/>
      <w:r w:rsidRPr="00857377">
        <w:rPr>
          <w:rFonts w:ascii="Times New Roman" w:eastAsia="Times New Roman" w:hAnsi="Times New Roman" w:cs="Times New Roman"/>
          <w:color w:val="000000"/>
        </w:rPr>
        <w:t>nastana</w:t>
      </w:r>
      <w:proofErr w:type="spellEnd"/>
      <w:r w:rsidRPr="00857377">
        <w:rPr>
          <w:rFonts w:ascii="Times New Roman" w:eastAsia="Times New Roman" w:hAnsi="Times New Roman" w:cs="Times New Roman"/>
          <w:color w:val="000000"/>
        </w:rPr>
        <w:t xml:space="preserve"> gospodarskog subjekta. </w:t>
      </w:r>
    </w:p>
    <w:p w:rsidR="00B060B5"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xml:space="preserve">Davatelj koncesije neće isključiti gospodarskog subjekta iz postupka davanja koncesije ako mu, sukladno posebnom propisu, plaćanje obveza nije dopušteno ili mu je odobrena odgoda plaćanja. </w:t>
      </w:r>
    </w:p>
    <w:p w:rsidR="00B060B5" w:rsidRPr="00B77AFF"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sidRPr="00B77AFF">
        <w:rPr>
          <w:rFonts w:ascii="Times New Roman" w:eastAsia="Times New Roman" w:hAnsi="Times New Roman" w:cs="Times New Roman"/>
          <w:color w:val="000000"/>
        </w:rPr>
        <w:t>Za potrebe utvrđivanja okolnosti iz ove točke gospodarski subjekt dužan je u ponudi dostaviti:</w:t>
      </w:r>
    </w:p>
    <w:p w:rsidR="00B060B5" w:rsidRPr="00E86FBD"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sidRPr="00B77AFF">
        <w:rPr>
          <w:rFonts w:ascii="Times New Roman" w:eastAsia="Times New Roman" w:hAnsi="Times New Roman" w:cs="Times New Roman"/>
          <w:color w:val="000000"/>
        </w:rPr>
        <w:t xml:space="preserve">- potvrdu Porezne uprave o stanju duga koja ne smije biti starija od 30 dana računajući od </w:t>
      </w:r>
      <w:proofErr w:type="spellStart"/>
      <w:r w:rsidRPr="00B77AFF">
        <w:rPr>
          <w:rFonts w:ascii="Times New Roman" w:eastAsia="Times New Roman" w:hAnsi="Times New Roman" w:cs="Times New Roman"/>
          <w:color w:val="000000"/>
        </w:rPr>
        <w:t>dana</w:t>
      </w:r>
      <w:r>
        <w:rPr>
          <w:rFonts w:ascii="Times New Roman" w:eastAsia="Times New Roman" w:hAnsi="Times New Roman" w:cs="Times New Roman"/>
          <w:color w:val="000000"/>
        </w:rPr>
        <w:t>objave</w:t>
      </w:r>
      <w:proofErr w:type="spellEnd"/>
      <w:r>
        <w:rPr>
          <w:rFonts w:ascii="Times New Roman" w:eastAsia="Times New Roman" w:hAnsi="Times New Roman" w:cs="Times New Roman"/>
          <w:color w:val="000000"/>
        </w:rPr>
        <w:t xml:space="preserve"> obavijesti o namjeri davanja koncesije</w:t>
      </w:r>
      <w:r>
        <w:rPr>
          <w:rFonts w:ascii="Times New Roman" w:eastAsia="Times New Roman" w:hAnsi="Times New Roman" w:cs="Times New Roman"/>
          <w:b/>
          <w:i/>
          <w:color w:val="000000"/>
        </w:rPr>
        <w:t xml:space="preserve"> (Prilog 2.)</w:t>
      </w:r>
      <w:r>
        <w:rPr>
          <w:rFonts w:ascii="Times New Roman" w:eastAsia="Times New Roman" w:hAnsi="Times New Roman" w:cs="Times New Roman"/>
          <w:color w:val="000000"/>
        </w:rPr>
        <w:t>, ili</w:t>
      </w:r>
    </w:p>
    <w:p w:rsidR="00B060B5"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važeći jednakovrijedni dokument nadležnog tijela države sjedišta gospodarskog subjekta, ako se ne izdaje potvrda Porezne uprave</w:t>
      </w:r>
      <w:r>
        <w:rPr>
          <w:rFonts w:ascii="Times New Roman" w:eastAsia="Times New Roman" w:hAnsi="Times New Roman" w:cs="Times New Roman"/>
          <w:color w:val="000000"/>
        </w:rPr>
        <w:t>,</w:t>
      </w:r>
      <w:r w:rsidRPr="00857377">
        <w:rPr>
          <w:rFonts w:ascii="Times New Roman" w:eastAsia="Times New Roman" w:hAnsi="Times New Roman" w:cs="Times New Roman"/>
          <w:color w:val="000000"/>
        </w:rPr>
        <w:t xml:space="preserve"> ili </w:t>
      </w:r>
    </w:p>
    <w:p w:rsidR="00B060B5" w:rsidRDefault="00B060B5" w:rsidP="00B060B5">
      <w:pPr>
        <w:tabs>
          <w:tab w:val="left" w:pos="9213"/>
          <w:tab w:val="left" w:pos="9356"/>
        </w:tabs>
        <w:spacing w:after="0" w:line="240" w:lineRule="auto"/>
        <w:ind w:right="-1"/>
        <w:jc w:val="both"/>
        <w:rPr>
          <w:rFonts w:ascii="Times New Roman" w:eastAsia="Times New Roman" w:hAnsi="Times New Roman" w:cs="Times New Roman"/>
          <w:color w:val="000000"/>
        </w:rPr>
      </w:pPr>
      <w:r w:rsidRPr="00857377">
        <w:rPr>
          <w:rFonts w:ascii="Times New Roman" w:eastAsia="Times New Roman" w:hAnsi="Times New Roman" w:cs="Times New Roman"/>
          <w:color w:val="000000"/>
        </w:rPr>
        <w:t>- 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w:t>
      </w:r>
      <w:r w:rsidRPr="00E86FBD">
        <w:rPr>
          <w:rFonts w:ascii="Times New Roman" w:eastAsia="Times New Roman" w:hAnsi="Times New Roman" w:cs="Times New Roman"/>
          <w:color w:val="000000"/>
        </w:rPr>
        <w:t>, koje ne smiju biti starije od 30 dana računajući od dana početka postupka davanja koncesije,</w:t>
      </w:r>
      <w:r w:rsidRPr="00857377">
        <w:rPr>
          <w:rFonts w:ascii="Times New Roman" w:eastAsia="Times New Roman" w:hAnsi="Times New Roman" w:cs="Times New Roman"/>
          <w:color w:val="000000"/>
        </w:rPr>
        <w:t xml:space="preserve"> ako se u državi sjedišta gospodarskog subjekta ne izdaje potvrda Porezne uprave ili jednakovrijedni dokument nadležnog tijela države sjedišta gospodarskog subjekta. </w:t>
      </w:r>
    </w:p>
    <w:p w:rsidR="00B060B5" w:rsidRDefault="00B060B5" w:rsidP="00B060B5">
      <w:pPr>
        <w:spacing w:after="0" w:line="240" w:lineRule="auto"/>
        <w:jc w:val="both"/>
        <w:rPr>
          <w:rFonts w:ascii="Times New Roman" w:eastAsia="Times New Roman" w:hAnsi="Times New Roman" w:cs="Times New Roman"/>
          <w:color w:val="000000"/>
        </w:rPr>
      </w:pP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17.3. Davatelj koncesije obvezan je isključiti gospodarskog subjekta </w:t>
      </w:r>
      <w:r w:rsidRPr="00857377">
        <w:rPr>
          <w:rFonts w:ascii="Times New Roman" w:eastAsia="Times New Roman" w:hAnsi="Times New Roman" w:cs="Times New Roman"/>
          <w:color w:val="000000"/>
        </w:rPr>
        <w:t xml:space="preserve">ako je dostavio lažne podatke pri dostavi dokumenata. </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 xml:space="preserve">U slučaju postojanja sumnje u istinitost gore dostavljenih podataka u priloženim dokumentima ili izjavama, davatelj koncesije će se obratiti nadležnim tijelima radi dobivanja informacija o situaciji tih subjekata, a u slučaju da se radi o ponuditelju sa sjedištem u drugoj državi, davatelj koncesije može zatražiti suradnju nadležnih vlasti. </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U slučaju zajednice ponuditelja, postojanje obveznih razloga isključenja utvrđuje se za sve članove zajednice pojedinačno. Stoga ponudi zajednice ponuditelja moraju biti priloženi traženi dokumenti na temelju kojih se utvrđuje postoje li razlozi za isključenje za sve članove zajednice ponuditelja.</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 xml:space="preserve">Ukoliko gospodarski subjekt za izvršenje ugovora o koncesiji angažira jednog ili više </w:t>
      </w:r>
      <w:proofErr w:type="spellStart"/>
      <w:r>
        <w:rPr>
          <w:rFonts w:ascii="Times New Roman" w:eastAsia="Times New Roman" w:hAnsi="Times New Roman"/>
        </w:rPr>
        <w:t>podizvoditelja</w:t>
      </w:r>
      <w:proofErr w:type="spellEnd"/>
      <w:r>
        <w:rPr>
          <w:rFonts w:ascii="Times New Roman" w:eastAsia="Times New Roman" w:hAnsi="Times New Roman"/>
        </w:rPr>
        <w:t xml:space="preserve">, okolnosti iz točke 17.1, 17.2. i 17.3. utvrđuju se i za </w:t>
      </w:r>
      <w:proofErr w:type="spellStart"/>
      <w:r>
        <w:rPr>
          <w:rFonts w:ascii="Times New Roman" w:eastAsia="Times New Roman" w:hAnsi="Times New Roman"/>
        </w:rPr>
        <w:t>podizvoditelje</w:t>
      </w:r>
      <w:proofErr w:type="spellEnd"/>
      <w:r>
        <w:rPr>
          <w:rFonts w:ascii="Times New Roman" w:eastAsia="Times New Roman" w:hAnsi="Times New Roman"/>
        </w:rPr>
        <w:t>.</w:t>
      </w:r>
    </w:p>
    <w:p w:rsidR="00B060B5" w:rsidRDefault="00B060B5" w:rsidP="00B060B5">
      <w:pPr>
        <w:spacing w:after="0" w:line="240" w:lineRule="auto"/>
        <w:jc w:val="both"/>
        <w:rPr>
          <w:rFonts w:ascii="Times New Roman" w:eastAsia="Times New Roman" w:hAnsi="Times New Roman" w:cs="Times New Roman"/>
          <w:color w:val="000000"/>
        </w:rPr>
      </w:pPr>
    </w:p>
    <w:p w:rsidR="00B060B5" w:rsidRPr="00683A50" w:rsidRDefault="00B060B5" w:rsidP="00B060B5">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18.</w:t>
      </w:r>
      <w:r w:rsidRPr="00243A47">
        <w:rPr>
          <w:rFonts w:ascii="Times New Roman" w:eastAsia="Times New Roman" w:hAnsi="Times New Roman" w:cs="Times New Roman"/>
          <w:b/>
          <w:color w:val="000000"/>
        </w:rPr>
        <w:t xml:space="preserve"> UVJETI PRAVNE I POSLOVNE, FINANCIJSKE,</w:t>
      </w:r>
      <w:r>
        <w:rPr>
          <w:rFonts w:ascii="Times New Roman" w:eastAsia="Times New Roman" w:hAnsi="Times New Roman" w:cs="Times New Roman"/>
          <w:b/>
          <w:color w:val="000000"/>
        </w:rPr>
        <w:t xml:space="preserve"> TEHNIČKE I STRUČNE SPOSOBNOSTI</w:t>
      </w: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18.1</w:t>
      </w:r>
      <w:r w:rsidRPr="00433D41">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Pravna i poslovna sposobnost</w:t>
      </w:r>
    </w:p>
    <w:p w:rsidR="00B060B5" w:rsidRDefault="00B060B5" w:rsidP="00B060B5">
      <w:pPr>
        <w:spacing w:after="0" w:line="240" w:lineRule="auto"/>
        <w:jc w:val="both"/>
        <w:rPr>
          <w:rFonts w:ascii="Times New Roman" w:eastAsia="Times New Roman" w:hAnsi="Times New Roman" w:cs="Times New Roman"/>
          <w:b/>
          <w:i/>
          <w:color w:val="000000"/>
        </w:rPr>
      </w:pPr>
      <w:r>
        <w:rPr>
          <w:rFonts w:ascii="Times New Roman" w:eastAsia="Times New Roman" w:hAnsi="Times New Roman" w:cs="Times New Roman"/>
          <w:color w:val="000000"/>
        </w:rPr>
        <w:t>Izvod</w:t>
      </w:r>
      <w:r w:rsidRPr="00857377">
        <w:rPr>
          <w:rFonts w:ascii="Times New Roman" w:eastAsia="Times New Roman" w:hAnsi="Times New Roman" w:cs="Times New Roman"/>
          <w:color w:val="000000"/>
        </w:rPr>
        <w:t xml:space="preserve"> o upisu u poslovni, sudski (trgovački), strukovni, obrtni ili drugi odgovarajući registar (izvadak iz sudskog</w:t>
      </w:r>
      <w:r>
        <w:rPr>
          <w:rFonts w:ascii="Times New Roman" w:eastAsia="Times New Roman" w:hAnsi="Times New Roman" w:cs="Times New Roman"/>
          <w:color w:val="000000"/>
        </w:rPr>
        <w:t>/</w:t>
      </w:r>
      <w:r w:rsidRPr="00857377">
        <w:rPr>
          <w:rFonts w:ascii="Times New Roman" w:eastAsia="Times New Roman" w:hAnsi="Times New Roman" w:cs="Times New Roman"/>
          <w:color w:val="000000"/>
        </w:rPr>
        <w:t>obrtnog ili drugog registra)</w:t>
      </w:r>
      <w:r>
        <w:rPr>
          <w:rFonts w:ascii="Times New Roman" w:eastAsia="Times New Roman" w:hAnsi="Times New Roman" w:cs="Times New Roman"/>
          <w:color w:val="000000"/>
        </w:rPr>
        <w:t xml:space="preserve">. </w:t>
      </w:r>
      <w:r>
        <w:rPr>
          <w:rFonts w:ascii="Times New Roman" w:eastAsia="Times New Roman" w:hAnsi="Times New Roman" w:cs="Times New Roman"/>
          <w:b/>
          <w:i/>
          <w:color w:val="000000"/>
        </w:rPr>
        <w:t>(Prilog 3.)</w:t>
      </w: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Upis u registar dokazuje se odgovarajućim izvodom, a ako se oni ne izdaju u državi sjedišta gospodarskog subjekta, gospodarski subjekt može dostaviti izjavu s ovjerom potpisa kod nadležnog tijela.</w:t>
      </w:r>
    </w:p>
    <w:p w:rsidR="00B060B5" w:rsidRPr="00504A8E" w:rsidRDefault="00B060B5" w:rsidP="00B060B5">
      <w:pPr>
        <w:spacing w:after="0" w:line="240" w:lineRule="auto"/>
        <w:jc w:val="both"/>
        <w:rPr>
          <w:rFonts w:ascii="Times New Roman" w:eastAsia="Times New Roman" w:hAnsi="Times New Roman" w:cs="Times New Roman"/>
          <w:b/>
          <w:i/>
          <w:color w:val="000000"/>
        </w:rPr>
      </w:pPr>
      <w:r w:rsidRPr="00857377">
        <w:rPr>
          <w:rFonts w:ascii="Times New Roman" w:eastAsia="Times New Roman" w:hAnsi="Times New Roman" w:cs="Times New Roman"/>
          <w:color w:val="000000"/>
        </w:rPr>
        <w:t xml:space="preserve">Izvod </w:t>
      </w:r>
      <w:r>
        <w:rPr>
          <w:rFonts w:ascii="Times New Roman" w:eastAsia="Times New Roman" w:hAnsi="Times New Roman" w:cs="Times New Roman"/>
          <w:color w:val="000000"/>
        </w:rPr>
        <w:t>ili izjava</w:t>
      </w:r>
      <w:r w:rsidRPr="00857377">
        <w:rPr>
          <w:rFonts w:ascii="Times New Roman" w:eastAsia="Times New Roman" w:hAnsi="Times New Roman" w:cs="Times New Roman"/>
          <w:color w:val="000000"/>
        </w:rPr>
        <w:t xml:space="preserve"> ne smije biti stariji od 3 mjeseca od dana objave ove obavijesti o namjeri davanja koncesije u Elektroni</w:t>
      </w:r>
      <w:r>
        <w:rPr>
          <w:rFonts w:ascii="Times New Roman" w:eastAsia="Times New Roman" w:hAnsi="Times New Roman" w:cs="Times New Roman"/>
          <w:color w:val="000000"/>
        </w:rPr>
        <w:t xml:space="preserve">čkom oglasniku javne nabave RH. </w:t>
      </w: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U slučaju zajednice ponuditelja, svi članovi zajednice obvezni su pojedinačno dokazati svoju sposobnost iz točke 18.1.</w:t>
      </w:r>
    </w:p>
    <w:p w:rsidR="00B060B5" w:rsidRDefault="00B060B5" w:rsidP="00B060B5">
      <w:pPr>
        <w:spacing w:after="0" w:line="240" w:lineRule="auto"/>
        <w:jc w:val="both"/>
        <w:rPr>
          <w:rFonts w:ascii="Times New Roman" w:eastAsia="Times New Roman" w:hAnsi="Times New Roman" w:cs="Times New Roman"/>
          <w:color w:val="000000"/>
        </w:rPr>
      </w:pP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18.</w:t>
      </w:r>
      <w:r w:rsidRPr="00433D41">
        <w:rPr>
          <w:rFonts w:ascii="Times New Roman" w:eastAsia="Times New Roman" w:hAnsi="Times New Roman" w:cs="Times New Roman"/>
          <w:b/>
          <w:color w:val="000000"/>
        </w:rPr>
        <w:t xml:space="preserve">2. </w:t>
      </w:r>
      <w:r>
        <w:rPr>
          <w:rFonts w:ascii="Times New Roman" w:eastAsia="Times New Roman" w:hAnsi="Times New Roman" w:cs="Times New Roman"/>
          <w:b/>
          <w:color w:val="000000"/>
        </w:rPr>
        <w:t>Financijsku s</w:t>
      </w:r>
      <w:r w:rsidRPr="00433D41">
        <w:rPr>
          <w:rFonts w:ascii="Times New Roman" w:eastAsia="Times New Roman" w:hAnsi="Times New Roman" w:cs="Times New Roman"/>
          <w:b/>
          <w:color w:val="000000"/>
        </w:rPr>
        <w:t>posobnost</w:t>
      </w:r>
    </w:p>
    <w:p w:rsidR="00B060B5" w:rsidRPr="000168B8" w:rsidRDefault="00B060B5" w:rsidP="00B060B5">
      <w:pPr>
        <w:spacing w:after="0" w:line="240" w:lineRule="auto"/>
        <w:jc w:val="both"/>
        <w:rPr>
          <w:rFonts w:ascii="Times New Roman" w:eastAsia="Times New Roman" w:hAnsi="Times New Roman"/>
          <w:b/>
          <w:i/>
        </w:rPr>
      </w:pPr>
      <w:r w:rsidRPr="00683A50">
        <w:rPr>
          <w:rFonts w:ascii="Times New Roman" w:eastAsia="Times New Roman" w:hAnsi="Times New Roman"/>
        </w:rPr>
        <w:t>a)</w:t>
      </w:r>
      <w:r>
        <w:rPr>
          <w:rFonts w:ascii="Times New Roman" w:eastAsia="Times New Roman" w:hAnsi="Times New Roman"/>
        </w:rPr>
        <w:t xml:space="preserve"> Podaci o bonitetu i solventnosti ponuditelja  - BON 2 kojim ponuditelj dokazuje da nije bio u blokadi u proteklih 6 mjeseci – ne stariji od 30 (trideset) dana od objave obavijesti o namjeri davanja koncesije. </w:t>
      </w:r>
      <w:r>
        <w:rPr>
          <w:rFonts w:ascii="Times New Roman" w:eastAsia="Times New Roman" w:hAnsi="Times New Roman"/>
          <w:b/>
          <w:i/>
        </w:rPr>
        <w:t>(Prilog 4.)</w:t>
      </w:r>
    </w:p>
    <w:p w:rsidR="00B060B5" w:rsidRPr="00683A50" w:rsidRDefault="00B060B5" w:rsidP="00B060B5">
      <w:pPr>
        <w:spacing w:after="0" w:line="240" w:lineRule="auto"/>
        <w:jc w:val="both"/>
        <w:rPr>
          <w:rFonts w:ascii="Times New Roman" w:eastAsia="Times New Roman" w:hAnsi="Times New Roman"/>
          <w:b/>
          <w:i/>
        </w:rPr>
      </w:pPr>
      <w:r>
        <w:rPr>
          <w:rFonts w:ascii="Times New Roman" w:eastAsia="Times New Roman" w:hAnsi="Times New Roman"/>
        </w:rPr>
        <w:t>b) Potvrda da prema Gradu Vodice nema nepodmirenih dugovanja po bilo kojem osnovu ne starija od 30 (trideset) dana od objave obavijesti o namjeri davanja koncesije.</w:t>
      </w:r>
      <w:r>
        <w:rPr>
          <w:rFonts w:ascii="Times New Roman" w:eastAsia="Times New Roman" w:hAnsi="Times New Roman"/>
          <w:b/>
          <w:i/>
        </w:rPr>
        <w:t>(Prilog 5.)</w:t>
      </w:r>
    </w:p>
    <w:p w:rsidR="00B060B5" w:rsidRDefault="00B060B5" w:rsidP="00B060B5">
      <w:pPr>
        <w:spacing w:after="0" w:line="240" w:lineRule="auto"/>
        <w:jc w:val="both"/>
        <w:rPr>
          <w:rFonts w:ascii="Times New Roman" w:eastAsia="Times New Roman" w:hAnsi="Times New Roman" w:cs="Times New Roman"/>
          <w:color w:val="000000"/>
        </w:rPr>
      </w:pPr>
    </w:p>
    <w:p w:rsidR="00B060B5" w:rsidRDefault="00B060B5" w:rsidP="00B060B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18.3. T</w:t>
      </w:r>
      <w:r w:rsidRPr="00433D41">
        <w:rPr>
          <w:rFonts w:ascii="Times New Roman" w:eastAsia="Times New Roman" w:hAnsi="Times New Roman" w:cs="Times New Roman"/>
          <w:b/>
          <w:color w:val="000000"/>
        </w:rPr>
        <w:t>ehničku i stručnu sposobnost</w:t>
      </w:r>
    </w:p>
    <w:p w:rsidR="00B060B5" w:rsidRPr="000168B8" w:rsidRDefault="00B060B5" w:rsidP="00B060B5">
      <w:pPr>
        <w:spacing w:after="0" w:line="240" w:lineRule="auto"/>
        <w:jc w:val="both"/>
        <w:rPr>
          <w:rFonts w:ascii="Times New Roman" w:eastAsia="Times New Roman" w:hAnsi="Times New Roman"/>
          <w:b/>
          <w:i/>
        </w:rPr>
      </w:pPr>
      <w:r>
        <w:rPr>
          <w:rFonts w:ascii="Times New Roman" w:eastAsia="Times New Roman" w:hAnsi="Times New Roman"/>
        </w:rPr>
        <w:t xml:space="preserve">a) Dokaz da ponuditelj ima stručnu sposobnost za obavljanje dimnjačarskih poslova sukladno pozitivnim zakonskim propisima odnosno da barem 1 (jedan) dimnjačar mora imati položen majstorski ispit (uvjerenje/diploma/svjedodžba). </w:t>
      </w:r>
      <w:r>
        <w:rPr>
          <w:rFonts w:ascii="Times New Roman" w:eastAsia="Times New Roman" w:hAnsi="Times New Roman"/>
          <w:b/>
          <w:i/>
        </w:rPr>
        <w:t>(Prilog 6.)</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b</w:t>
      </w:r>
      <w:r w:rsidRPr="003A2308">
        <w:rPr>
          <w:rFonts w:ascii="Times New Roman" w:eastAsia="Times New Roman" w:hAnsi="Times New Roman"/>
        </w:rPr>
        <w:t>) Izjava ponuditelja u alatima, uređajima ili tehničkoj opremi koja je pružatelju usluga na raspolaganju</w:t>
      </w:r>
      <w:r>
        <w:rPr>
          <w:rFonts w:ascii="Times New Roman" w:eastAsia="Times New Roman" w:hAnsi="Times New Roman"/>
        </w:rPr>
        <w:t xml:space="preserve"> u svrhu izvršenja ugovora uz uvjet da mora minimalno raspolagati slijedećom opremom:</w:t>
      </w:r>
    </w:p>
    <w:p w:rsidR="00B060B5" w:rsidRPr="003A2308"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dimnjačarska odijela,</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senzor za očitavanja CO i analizator dimnih plinova,</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instrument za ispitivanje tlaka u dimnjaku,</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minimalno dvije garniture osnovnog dimnjačarskog alata,</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k</w:t>
      </w:r>
      <w:r w:rsidR="00363369">
        <w:rPr>
          <w:rFonts w:ascii="Times New Roman" w:eastAsia="Times New Roman" w:hAnsi="Times New Roman"/>
        </w:rPr>
        <w:t xml:space="preserve">amera za snimanje unutarnjih </w:t>
      </w:r>
      <w:proofErr w:type="spellStart"/>
      <w:r w:rsidR="00363369">
        <w:rPr>
          <w:rFonts w:ascii="Times New Roman" w:eastAsia="Times New Roman" w:hAnsi="Times New Roman"/>
        </w:rPr>
        <w:t>sti</w:t>
      </w:r>
      <w:r>
        <w:rPr>
          <w:rFonts w:ascii="Times New Roman" w:eastAsia="Times New Roman" w:hAnsi="Times New Roman"/>
        </w:rPr>
        <w:t>jenki</w:t>
      </w:r>
      <w:proofErr w:type="spellEnd"/>
      <w:r>
        <w:rPr>
          <w:rFonts w:ascii="Times New Roman" w:eastAsia="Times New Roman" w:hAnsi="Times New Roman"/>
        </w:rPr>
        <w:t xml:space="preserve"> dimnjaka sa zapisom,</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uređaj za mehaničko i kemijsko čišćenje kotlovnice,</w:t>
      </w:r>
    </w:p>
    <w:p w:rsidR="00B060B5"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rotacijski uređaj za čišćenje cijevi,</w:t>
      </w:r>
    </w:p>
    <w:p w:rsidR="00B060B5" w:rsidRPr="003A2308" w:rsidRDefault="00B060B5" w:rsidP="00B060B5">
      <w:pPr>
        <w:numPr>
          <w:ilvl w:val="0"/>
          <w:numId w:val="5"/>
        </w:numPr>
        <w:tabs>
          <w:tab w:val="left" w:pos="121"/>
        </w:tabs>
        <w:spacing w:after="0" w:line="240" w:lineRule="auto"/>
        <w:ind w:hanging="121"/>
        <w:jc w:val="both"/>
        <w:rPr>
          <w:rFonts w:ascii="Times New Roman" w:eastAsia="Times New Roman" w:hAnsi="Times New Roman"/>
        </w:rPr>
      </w:pPr>
      <w:r>
        <w:rPr>
          <w:rFonts w:ascii="Times New Roman" w:eastAsia="Times New Roman" w:hAnsi="Times New Roman"/>
        </w:rPr>
        <w:t>mehanizirane četke za čišćenje plamenice, stražnje i prednje okretne komore,</w:t>
      </w:r>
    </w:p>
    <w:p w:rsidR="00B060B5" w:rsidRPr="000168B8" w:rsidRDefault="00B060B5" w:rsidP="00B060B5">
      <w:pPr>
        <w:numPr>
          <w:ilvl w:val="0"/>
          <w:numId w:val="5"/>
        </w:numPr>
        <w:tabs>
          <w:tab w:val="left" w:pos="0"/>
        </w:tabs>
        <w:spacing w:after="0" w:line="240" w:lineRule="auto"/>
        <w:ind w:hanging="121"/>
        <w:jc w:val="both"/>
        <w:rPr>
          <w:rFonts w:ascii="Times New Roman" w:eastAsia="Times New Roman" w:hAnsi="Times New Roman"/>
        </w:rPr>
      </w:pPr>
      <w:r>
        <w:rPr>
          <w:rFonts w:ascii="Times New Roman" w:eastAsia="Times New Roman" w:hAnsi="Times New Roman"/>
        </w:rPr>
        <w:t xml:space="preserve">usisavač za skupljanje čađe. </w:t>
      </w:r>
      <w:r>
        <w:rPr>
          <w:rFonts w:ascii="Times New Roman" w:eastAsia="Times New Roman" w:hAnsi="Times New Roman"/>
          <w:b/>
          <w:i/>
        </w:rPr>
        <w:t>(Prilog 7.)</w:t>
      </w:r>
    </w:p>
    <w:p w:rsidR="00B060B5" w:rsidRPr="00E40136" w:rsidRDefault="00B060B5" w:rsidP="00B060B5">
      <w:pPr>
        <w:tabs>
          <w:tab w:val="left" w:pos="-142"/>
        </w:tabs>
        <w:spacing w:after="0" w:line="240" w:lineRule="auto"/>
        <w:jc w:val="both"/>
        <w:rPr>
          <w:rFonts w:ascii="Times New Roman" w:eastAsia="Times New Roman" w:hAnsi="Times New Roman"/>
        </w:rPr>
      </w:pPr>
      <w:r w:rsidRPr="00E40136">
        <w:rPr>
          <w:rFonts w:ascii="Times New Roman" w:eastAsia="Times New Roman" w:hAnsi="Times New Roman"/>
        </w:rPr>
        <w:t>Gospodarski subjekt može se, po potrebi za određene poslove, osloniti na sposobnost drugih subjekata, bez obzira na pravnu prirodu njihova međusobna odnosa. U tom slučaju gospodarski subjekt mora dokazati davatelju koncesije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rsidR="00B060B5" w:rsidRDefault="00B060B5" w:rsidP="00B060B5">
      <w:pPr>
        <w:tabs>
          <w:tab w:val="left" w:pos="0"/>
        </w:tabs>
        <w:spacing w:after="0" w:line="240" w:lineRule="auto"/>
        <w:jc w:val="both"/>
        <w:rPr>
          <w:rFonts w:ascii="Times New Roman" w:eastAsia="Times New Roman" w:hAnsi="Times New Roman"/>
        </w:rPr>
      </w:pPr>
      <w:r w:rsidRPr="00E40136">
        <w:rPr>
          <w:rFonts w:ascii="Times New Roman" w:eastAsia="Times New Roman" w:hAnsi="Times New Roman"/>
        </w:rPr>
        <w:t xml:space="preserve">Nakon rangiranja ponuda prema kriteriju za odabir ponude, a prije donošenja odluke o odabiru, davatelj koncesije obvezan je od najpovoljnijeg ponuditelja s kojim namjerava sklopiti ugovor o koncesiji, zatražiti dostavu izvornika ili ovjerenih preslika svih onih dokumenata (potvrde, isprave, izvodi, ovlaštenja i </w:t>
      </w:r>
      <w:proofErr w:type="spellStart"/>
      <w:r w:rsidRPr="00E40136">
        <w:rPr>
          <w:rFonts w:ascii="Times New Roman" w:eastAsia="Times New Roman" w:hAnsi="Times New Roman"/>
        </w:rPr>
        <w:t>sl</w:t>
      </w:r>
      <w:proofErr w:type="spellEnd"/>
      <w:r w:rsidRPr="00E40136">
        <w:rPr>
          <w:rFonts w:ascii="Times New Roman" w:eastAsia="Times New Roman" w:hAnsi="Times New Roman"/>
        </w:rPr>
        <w:t>.) koji su bili traženi, a koje izdaju nadležna tijela. Ako je gospodarski subjekt već u ponudi dostavio određene dokumente u izvorniku ili ovjerenoj preslici, nije ih dužan ponovno dostavljati.</w:t>
      </w:r>
    </w:p>
    <w:p w:rsidR="00B060B5" w:rsidRDefault="00B060B5" w:rsidP="00B060B5">
      <w:pPr>
        <w:tabs>
          <w:tab w:val="left" w:pos="0"/>
        </w:tabs>
        <w:spacing w:after="0" w:line="240" w:lineRule="auto"/>
        <w:jc w:val="both"/>
        <w:rPr>
          <w:rFonts w:ascii="Times New Roman" w:eastAsia="Times New Roman" w:hAnsi="Times New Roman"/>
        </w:rPr>
      </w:pPr>
    </w:p>
    <w:p w:rsidR="00B060B5" w:rsidRPr="00AE3E51" w:rsidRDefault="00B060B5" w:rsidP="00B060B5">
      <w:pPr>
        <w:tabs>
          <w:tab w:val="left" w:pos="9213"/>
        </w:tabs>
        <w:spacing w:after="0" w:line="240" w:lineRule="auto"/>
        <w:ind w:left="1"/>
        <w:jc w:val="both"/>
        <w:rPr>
          <w:rFonts w:ascii="Times New Roman" w:eastAsia="Times New Roman" w:hAnsi="Times New Roman"/>
          <w:b/>
        </w:rPr>
      </w:pPr>
      <w:r>
        <w:rPr>
          <w:rFonts w:ascii="Times New Roman" w:eastAsia="Times New Roman" w:hAnsi="Times New Roman"/>
          <w:b/>
        </w:rPr>
        <w:t>19. ODREDBE O ZAJEDNICI PONUDITELJA</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Ukoliko se dva ili više gospodarskih subjekata udruže radi podnošenja zajedničke ponude, ponudi se obvezno navodi da se radi o ponudi zajednice ponuditelja. Za svakog pojedinog člana zajednice ponuditelja navodi se naziv i sjedište, adresa, OIB (ili nacionalni identifikacijski broj prema zemlji sjedišta pojedinog člana zajednice), broj računa, navod o tome je li član zajednice ponuditelja u sustavu PDV-a, adresa za dostavu pošte, adresa e- pošte, broj telefona i telefaksa te kontakt osoba.</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Nositelj zajedničke ponude potpisuje ponudu, ako članovi zajednice ponuditelja ne odrede drugačije. Ukoliko ponuda zajednice ponuditelja bude prihvaćena kao najpovoljnija, zajednica ponuditelja je obavezna na pismeni zahtjev, davatelju koncesije dostaviti pravni akt (ugovor, sporazum) kojim uređuju pravni oblik njihova zajedničkog ustrojstva u svezi izvršenja ugovora.</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U zajedničkoj ponudi mora biti navedeno koji će dio ugovora o koncesiji (predmet, količina, vrijednost i postotni dio) izvršavati pojedini član zajednice ponuditelja.</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Nositelj zajedničke ponude neposredno plaća naknadu za koncesiju davatelju koncesije. Odgovornost ponuditelja iz zajednice ponuditelja je solidarna.</w:t>
      </w:r>
    </w:p>
    <w:p w:rsidR="00B060B5" w:rsidRDefault="00B060B5" w:rsidP="00B060B5">
      <w:pPr>
        <w:tabs>
          <w:tab w:val="left" w:pos="9213"/>
        </w:tabs>
        <w:spacing w:after="0" w:line="240" w:lineRule="auto"/>
        <w:jc w:val="both"/>
        <w:rPr>
          <w:rFonts w:ascii="Times New Roman" w:eastAsia="Times New Roman" w:hAnsi="Times New Roman"/>
        </w:rPr>
      </w:pPr>
    </w:p>
    <w:p w:rsidR="00B060B5" w:rsidRPr="00AE3E51" w:rsidRDefault="00B060B5" w:rsidP="00B060B5">
      <w:pPr>
        <w:tabs>
          <w:tab w:val="left" w:pos="9213"/>
        </w:tabs>
        <w:spacing w:after="0" w:line="240" w:lineRule="auto"/>
        <w:ind w:left="1"/>
        <w:jc w:val="both"/>
        <w:rPr>
          <w:rFonts w:ascii="Times New Roman" w:eastAsia="Times New Roman" w:hAnsi="Times New Roman"/>
          <w:b/>
        </w:rPr>
      </w:pPr>
      <w:r>
        <w:rPr>
          <w:rFonts w:ascii="Times New Roman" w:eastAsia="Times New Roman" w:hAnsi="Times New Roman"/>
          <w:b/>
        </w:rPr>
        <w:t>20. ODREDBE KOJE SE ODNOSE NA PODUGOVARATELJE-PODIZVODITELJE</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 xml:space="preserve">Ukoliko gospodarski subjekt namjerava dio ugovora (sporedne djelatnosti -sporednom se smatra svaka djelatnost koja nije djelatnost predmeta koncesije, ali je s njom povezana tako što služi njezinom obavljanju ili je potrebna za njezino uspješno izvršenje - članka 43. Zakona o koncesijama) dati u </w:t>
      </w:r>
      <w:r>
        <w:rPr>
          <w:rFonts w:ascii="Times New Roman" w:eastAsia="Times New Roman" w:hAnsi="Times New Roman"/>
        </w:rPr>
        <w:lastRenderedPageBreak/>
        <w:t xml:space="preserve">podugovor jednom ili više </w:t>
      </w:r>
      <w:proofErr w:type="spellStart"/>
      <w:r>
        <w:rPr>
          <w:rFonts w:ascii="Times New Roman" w:eastAsia="Times New Roman" w:hAnsi="Times New Roman"/>
        </w:rPr>
        <w:t>podugovaratelja</w:t>
      </w:r>
      <w:proofErr w:type="spellEnd"/>
      <w:r>
        <w:rPr>
          <w:rFonts w:ascii="Times New Roman" w:eastAsia="Times New Roman" w:hAnsi="Times New Roman"/>
        </w:rPr>
        <w:t xml:space="preserve">- </w:t>
      </w:r>
      <w:proofErr w:type="spellStart"/>
      <w:r>
        <w:rPr>
          <w:rFonts w:ascii="Times New Roman" w:eastAsia="Times New Roman" w:hAnsi="Times New Roman"/>
        </w:rPr>
        <w:t>podizvoditelja</w:t>
      </w:r>
      <w:proofErr w:type="spellEnd"/>
      <w:r>
        <w:rPr>
          <w:rFonts w:ascii="Times New Roman" w:eastAsia="Times New Roman" w:hAnsi="Times New Roman"/>
        </w:rPr>
        <w:t xml:space="preserve">, tada u ponudi mora navesti podatke o dijelu ugovora (u postotku od ukupne procijenjene vrijednosti koncesije) koji namjerava dati u podugovor te podatke iz članka 222. Zakona o javnoj nabavi o svim predloženim </w:t>
      </w:r>
      <w:proofErr w:type="spellStart"/>
      <w:r>
        <w:rPr>
          <w:rFonts w:ascii="Times New Roman" w:eastAsia="Times New Roman" w:hAnsi="Times New Roman"/>
        </w:rPr>
        <w:t>podizvoditeljima</w:t>
      </w:r>
      <w:proofErr w:type="spellEnd"/>
      <w:r>
        <w:rPr>
          <w:rFonts w:ascii="Times New Roman" w:eastAsia="Times New Roman" w:hAnsi="Times New Roman"/>
        </w:rPr>
        <w:t>:</w:t>
      </w:r>
    </w:p>
    <w:p w:rsidR="00B060B5" w:rsidRDefault="00B060B5" w:rsidP="00B060B5">
      <w:pPr>
        <w:tabs>
          <w:tab w:val="left" w:pos="9213"/>
        </w:tabs>
        <w:spacing w:after="0" w:line="240" w:lineRule="auto"/>
        <w:ind w:left="1" w:right="-1" w:firstLine="55"/>
        <w:jc w:val="both"/>
        <w:rPr>
          <w:rFonts w:ascii="Times New Roman" w:eastAsia="Times New Roman" w:hAnsi="Times New Roman"/>
        </w:rPr>
      </w:pPr>
      <w:r>
        <w:rPr>
          <w:rFonts w:ascii="Times New Roman" w:eastAsia="Times New Roman" w:hAnsi="Times New Roman"/>
        </w:rPr>
        <w:t>-navesti koji dio ugovora namjerava dati u podugovor (predmet ili količina, vrijednost ili postotni udio),</w:t>
      </w:r>
    </w:p>
    <w:p w:rsidR="00B060B5" w:rsidRPr="00AE3E51" w:rsidRDefault="00B060B5" w:rsidP="00B060B5">
      <w:pPr>
        <w:numPr>
          <w:ilvl w:val="0"/>
          <w:numId w:val="6"/>
        </w:numPr>
        <w:tabs>
          <w:tab w:val="left" w:pos="128"/>
          <w:tab w:val="left" w:pos="9213"/>
        </w:tabs>
        <w:spacing w:after="0" w:line="240" w:lineRule="auto"/>
        <w:ind w:left="1" w:right="-1" w:hanging="1"/>
        <w:jc w:val="both"/>
        <w:rPr>
          <w:rFonts w:ascii="Times New Roman" w:eastAsia="Times New Roman" w:hAnsi="Times New Roman"/>
        </w:rPr>
      </w:pPr>
      <w:r>
        <w:rPr>
          <w:rFonts w:ascii="Times New Roman" w:eastAsia="Times New Roman" w:hAnsi="Times New Roman"/>
        </w:rPr>
        <w:t xml:space="preserve">navesti podatke o </w:t>
      </w:r>
      <w:proofErr w:type="spellStart"/>
      <w:r>
        <w:rPr>
          <w:rFonts w:ascii="Times New Roman" w:eastAsia="Times New Roman" w:hAnsi="Times New Roman"/>
        </w:rPr>
        <w:t>podugovarateljima</w:t>
      </w:r>
      <w:proofErr w:type="spellEnd"/>
      <w:r>
        <w:rPr>
          <w:rFonts w:ascii="Times New Roman" w:eastAsia="Times New Roman" w:hAnsi="Times New Roman"/>
        </w:rPr>
        <w:t xml:space="preserve"> (naziv ili tvrtka, sjedište, OIB ili nacionalni identifikacijski broj, broj računa, zakonski zastupnici </w:t>
      </w:r>
      <w:proofErr w:type="spellStart"/>
      <w:r>
        <w:rPr>
          <w:rFonts w:ascii="Times New Roman" w:eastAsia="Times New Roman" w:hAnsi="Times New Roman"/>
        </w:rPr>
        <w:t>podugovaratelja</w:t>
      </w:r>
      <w:proofErr w:type="spellEnd"/>
      <w:r>
        <w:rPr>
          <w:rFonts w:ascii="Times New Roman" w:eastAsia="Times New Roman" w:hAnsi="Times New Roman"/>
        </w:rPr>
        <w:t>).</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 xml:space="preserve">Kada se dio ugovora o koncesiji daje u podugovor ovi podaci o </w:t>
      </w:r>
      <w:proofErr w:type="spellStart"/>
      <w:r>
        <w:rPr>
          <w:rFonts w:ascii="Times New Roman" w:eastAsia="Times New Roman" w:hAnsi="Times New Roman"/>
        </w:rPr>
        <w:t>podizvoditeljima</w:t>
      </w:r>
      <w:proofErr w:type="spellEnd"/>
      <w:r>
        <w:rPr>
          <w:rFonts w:ascii="Times New Roman" w:eastAsia="Times New Roman" w:hAnsi="Times New Roman"/>
        </w:rPr>
        <w:t xml:space="preserve"> bit će obvezni sastojci ugovora o koncesiji.</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 xml:space="preserve">Sudjelovanje </w:t>
      </w:r>
      <w:proofErr w:type="spellStart"/>
      <w:r>
        <w:rPr>
          <w:rFonts w:ascii="Times New Roman" w:eastAsia="Times New Roman" w:hAnsi="Times New Roman"/>
        </w:rPr>
        <w:t>podizvoditelja</w:t>
      </w:r>
      <w:proofErr w:type="spellEnd"/>
      <w:r>
        <w:rPr>
          <w:rFonts w:ascii="Times New Roman" w:eastAsia="Times New Roman" w:hAnsi="Times New Roman"/>
        </w:rPr>
        <w:t xml:space="preserve"> ne utječe na odgovornost ponuditelja za izvršenje ugovora o koncesiji.</w:t>
      </w:r>
    </w:p>
    <w:p w:rsidR="00B060B5" w:rsidRPr="00E40136" w:rsidRDefault="00B060B5" w:rsidP="00B060B5">
      <w:pPr>
        <w:pStyle w:val="Odlomakpopisa"/>
        <w:tabs>
          <w:tab w:val="left" w:pos="0"/>
        </w:tabs>
        <w:ind w:left="0" w:firstLine="0"/>
        <w:jc w:val="both"/>
        <w:rPr>
          <w:rFonts w:ascii="Times New Roman" w:eastAsia="Times New Roman" w:hAnsi="Times New Roman" w:cs="Times New Roman"/>
          <w:color w:val="000000"/>
        </w:rPr>
      </w:pPr>
    </w:p>
    <w:p w:rsidR="00B060B5" w:rsidRDefault="00B060B5" w:rsidP="00B060B5">
      <w:pPr>
        <w:tabs>
          <w:tab w:val="left" w:pos="0"/>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21. VRSTE I VRIJEDNOST JAMSTVA ZA OZBILJNOST PONUDE</w:t>
      </w:r>
    </w:p>
    <w:p w:rsidR="00B060B5" w:rsidRPr="00AE3E51" w:rsidRDefault="00B060B5" w:rsidP="00B060B5">
      <w:pPr>
        <w:tabs>
          <w:tab w:val="left" w:pos="0"/>
        </w:tabs>
        <w:spacing w:after="0" w:line="240" w:lineRule="auto"/>
        <w:jc w:val="both"/>
        <w:rPr>
          <w:rFonts w:ascii="Times New Roman" w:eastAsia="Times New Roman" w:hAnsi="Times New Roman"/>
          <w:b/>
          <w:i/>
        </w:rPr>
      </w:pPr>
      <w:r>
        <w:rPr>
          <w:rFonts w:ascii="Times New Roman" w:eastAsia="Times New Roman" w:hAnsi="Times New Roman"/>
          <w:b/>
        </w:rPr>
        <w:t xml:space="preserve">21.1. Jamstvo za ozbiljnost ponude </w:t>
      </w:r>
      <w:r>
        <w:rPr>
          <w:rFonts w:ascii="Times New Roman" w:eastAsia="Times New Roman" w:hAnsi="Times New Roman"/>
        </w:rPr>
        <w:t xml:space="preserve">– ponuditelji su uz ponudu obvezni priložiti u izvorniku ili ovjerenom presliku slijedeće jamstvo: dokaz o uplaćenom jamstvu za ozbiljnost ponude u iznosu od 500,00 (petsto) kuna. Preslika uplate dostavlja se u prilogu ponude. </w:t>
      </w:r>
      <w:r>
        <w:rPr>
          <w:rFonts w:ascii="Times New Roman" w:eastAsia="Times New Roman" w:hAnsi="Times New Roman"/>
          <w:b/>
          <w:i/>
        </w:rPr>
        <w:t>(Prilog 8.)</w:t>
      </w:r>
    </w:p>
    <w:p w:rsidR="00B060B5" w:rsidRPr="00F02229" w:rsidRDefault="00B060B5" w:rsidP="00B060B5">
      <w:pPr>
        <w:shd w:val="clear" w:color="auto" w:fill="FFFFFF"/>
        <w:tabs>
          <w:tab w:val="left" w:pos="0"/>
        </w:tabs>
        <w:spacing w:after="0" w:line="240" w:lineRule="auto"/>
        <w:jc w:val="both"/>
        <w:rPr>
          <w:rFonts w:ascii="Times New Roman" w:eastAsia="Times New Roman" w:hAnsi="Times New Roman" w:cs="Times New Roman"/>
          <w:color w:val="000000"/>
          <w:shd w:val="clear" w:color="auto" w:fill="FFFFFF"/>
        </w:rPr>
      </w:pPr>
      <w:r>
        <w:rPr>
          <w:rFonts w:ascii="Times New Roman" w:eastAsia="Times New Roman" w:hAnsi="Times New Roman"/>
        </w:rPr>
        <w:t xml:space="preserve">Jamstvo se uplaćuje na žiroračun Proračuna Grada Vodica IBAN </w:t>
      </w:r>
      <w:r w:rsidRPr="008D29BE">
        <w:rPr>
          <w:rFonts w:ascii="Times New Roman" w:eastAsia="Times New Roman" w:hAnsi="Times New Roman" w:cs="Times New Roman"/>
          <w:color w:val="000000"/>
          <w:shd w:val="clear" w:color="auto" w:fill="FFFFFF"/>
        </w:rPr>
        <w:t>HR9623600001850000005</w:t>
      </w:r>
      <w:r>
        <w:rPr>
          <w:rFonts w:ascii="Times New Roman" w:eastAsia="Times New Roman" w:hAnsi="Times New Roman"/>
        </w:rPr>
        <w:t>, s naznakom Grad Vodice, model HR24, poziv na broj: 7706-OIB uplatitelja, svrha uplate: jamstvo za ozbiljnost ponude – koncesija za dimnjačarske poslove.</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Ponuditelju čija ponuda ne bude prihvaćena kao najpovoljnija, uplaćeni iznos jamstva za ozbiljnost ponude se vraća nakon završetka postupka davanja koncesije.</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Davatelj koncesije polaže pravo na iznos jamstva za ozbiljnost ponude u slučaju:</w:t>
      </w:r>
    </w:p>
    <w:p w:rsidR="00B060B5" w:rsidRDefault="00B060B5" w:rsidP="00B060B5">
      <w:pPr>
        <w:numPr>
          <w:ilvl w:val="0"/>
          <w:numId w:val="7"/>
        </w:numPr>
        <w:tabs>
          <w:tab w:val="left" w:pos="761"/>
        </w:tabs>
        <w:spacing w:after="0" w:line="240" w:lineRule="auto"/>
        <w:ind w:left="284" w:hanging="284"/>
        <w:jc w:val="both"/>
        <w:rPr>
          <w:rFonts w:ascii="Times New Roman" w:eastAsia="Times New Roman" w:hAnsi="Times New Roman"/>
        </w:rPr>
      </w:pPr>
      <w:r>
        <w:rPr>
          <w:rFonts w:ascii="Times New Roman" w:eastAsia="Times New Roman" w:hAnsi="Times New Roman"/>
        </w:rPr>
        <w:t>odustajanja ponuditelja od svoje ponude u roku njezine valjanosti,</w:t>
      </w:r>
    </w:p>
    <w:p w:rsidR="00B060B5" w:rsidRDefault="00B060B5" w:rsidP="00B060B5">
      <w:pPr>
        <w:numPr>
          <w:ilvl w:val="0"/>
          <w:numId w:val="7"/>
        </w:numPr>
        <w:tabs>
          <w:tab w:val="left" w:pos="761"/>
        </w:tabs>
        <w:spacing w:after="0" w:line="240" w:lineRule="auto"/>
        <w:ind w:left="284" w:hanging="284"/>
        <w:jc w:val="both"/>
        <w:rPr>
          <w:rFonts w:ascii="Times New Roman" w:eastAsia="Times New Roman" w:hAnsi="Times New Roman"/>
        </w:rPr>
      </w:pPr>
      <w:r>
        <w:rPr>
          <w:rFonts w:ascii="Times New Roman" w:eastAsia="Times New Roman" w:hAnsi="Times New Roman"/>
        </w:rPr>
        <w:t>dostavljanja neistinitih podataka,</w:t>
      </w:r>
    </w:p>
    <w:p w:rsidR="00B060B5" w:rsidRDefault="00B060B5" w:rsidP="00B060B5">
      <w:pPr>
        <w:numPr>
          <w:ilvl w:val="0"/>
          <w:numId w:val="7"/>
        </w:numPr>
        <w:tabs>
          <w:tab w:val="left" w:pos="761"/>
        </w:tabs>
        <w:spacing w:after="0" w:line="240" w:lineRule="auto"/>
        <w:ind w:left="284" w:hanging="284"/>
        <w:jc w:val="both"/>
        <w:rPr>
          <w:rFonts w:ascii="Times New Roman" w:eastAsia="Times New Roman" w:hAnsi="Times New Roman"/>
        </w:rPr>
      </w:pPr>
      <w:r>
        <w:rPr>
          <w:rFonts w:ascii="Times New Roman" w:eastAsia="Times New Roman" w:hAnsi="Times New Roman"/>
        </w:rPr>
        <w:t>nedostavljanja izvornika ili ovjerenih preslika,</w:t>
      </w:r>
    </w:p>
    <w:p w:rsidR="00B060B5" w:rsidRDefault="00B060B5" w:rsidP="00B060B5">
      <w:pPr>
        <w:numPr>
          <w:ilvl w:val="0"/>
          <w:numId w:val="7"/>
        </w:numPr>
        <w:tabs>
          <w:tab w:val="left" w:pos="761"/>
        </w:tabs>
        <w:spacing w:after="0" w:line="240" w:lineRule="auto"/>
        <w:ind w:left="284" w:hanging="284"/>
        <w:jc w:val="both"/>
        <w:rPr>
          <w:rFonts w:ascii="Times New Roman" w:eastAsia="Times New Roman" w:hAnsi="Times New Roman"/>
        </w:rPr>
      </w:pPr>
      <w:r>
        <w:rPr>
          <w:rFonts w:ascii="Times New Roman" w:eastAsia="Times New Roman" w:hAnsi="Times New Roman"/>
        </w:rPr>
        <w:t>odbijanja potpisivanja ugovora, te</w:t>
      </w:r>
    </w:p>
    <w:p w:rsidR="00B060B5" w:rsidRPr="00BB7522" w:rsidRDefault="00B060B5" w:rsidP="00B060B5">
      <w:pPr>
        <w:numPr>
          <w:ilvl w:val="0"/>
          <w:numId w:val="7"/>
        </w:numPr>
        <w:tabs>
          <w:tab w:val="left" w:pos="761"/>
        </w:tabs>
        <w:spacing w:after="0" w:line="240" w:lineRule="auto"/>
        <w:ind w:left="284" w:hanging="284"/>
        <w:jc w:val="both"/>
        <w:rPr>
          <w:rFonts w:ascii="Times New Roman" w:eastAsia="Times New Roman" w:hAnsi="Times New Roman"/>
        </w:rPr>
      </w:pPr>
      <w:r>
        <w:rPr>
          <w:rFonts w:ascii="Times New Roman" w:eastAsia="Times New Roman" w:hAnsi="Times New Roman"/>
        </w:rPr>
        <w:t>nedostavljanja jamstva za uredno ispunjenje ugovora.</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Trajanje jamstva za ozbiljnost ponude određuje se sukladno roku valjanosti ponude. Ako istekne rok valjanosti ponude, davatelj koncesije mora tražiti od ponuditelja produženje roka valjanosti ponude i jamstva za ozbiljnost ponude sukladno tom produženom roku. U tu svrhu ponuditelju se daje primjereni rok.</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Davatelj koncesije će na osnovi rezultata pregleda i ocjene ponuda odbiti ponudu ponuditelja koji nije dostavio jamstvo za ozbiljnost ponude ako je traženo, odnosno ako dostavljeno jamstvo nije valjano.</w:t>
      </w:r>
    </w:p>
    <w:p w:rsidR="00B060B5" w:rsidRDefault="00B060B5" w:rsidP="00B060B5">
      <w:pPr>
        <w:spacing w:after="0" w:line="240" w:lineRule="auto"/>
        <w:jc w:val="both"/>
        <w:rPr>
          <w:rFonts w:ascii="Times New Roman" w:eastAsia="Times New Roman" w:hAnsi="Times New Roman"/>
        </w:rPr>
      </w:pPr>
    </w:p>
    <w:p w:rsidR="00B060B5" w:rsidRDefault="00B060B5" w:rsidP="00B060B5">
      <w:pPr>
        <w:spacing w:after="0" w:line="235" w:lineRule="auto"/>
        <w:jc w:val="both"/>
        <w:rPr>
          <w:rFonts w:ascii="Times New Roman" w:eastAsia="Times New Roman" w:hAnsi="Times New Roman"/>
        </w:rPr>
      </w:pPr>
      <w:r>
        <w:rPr>
          <w:rFonts w:ascii="Times New Roman" w:eastAsia="Times New Roman" w:hAnsi="Times New Roman"/>
          <w:b/>
        </w:rPr>
        <w:t xml:space="preserve">21.2. Jamstvo za provedbu ugovora o koncesiji i naknadu štete koja može nastati zbog neispunjenja obveza iz ugovora o koncesiji </w:t>
      </w:r>
      <w:r>
        <w:rPr>
          <w:rFonts w:ascii="Times New Roman" w:eastAsia="Times New Roman" w:hAnsi="Times New Roman"/>
        </w:rPr>
        <w:t>u obliku Bjanko zadužnice u visini od 10% (deset posto) od procijenjene vrijednosti koncesije, prilikom potpisa ugovora.</w:t>
      </w:r>
    </w:p>
    <w:p w:rsidR="00B060B5" w:rsidRDefault="00B060B5" w:rsidP="00B060B5">
      <w:pPr>
        <w:spacing w:after="0" w:line="16" w:lineRule="exact"/>
        <w:jc w:val="both"/>
        <w:rPr>
          <w:rFonts w:ascii="Times New Roman" w:eastAsia="Times New Roman" w:hAnsi="Times New Roman"/>
        </w:rPr>
      </w:pPr>
    </w:p>
    <w:p w:rsidR="00B060B5" w:rsidRDefault="00B060B5" w:rsidP="00B060B5">
      <w:pPr>
        <w:spacing w:after="0" w:line="240" w:lineRule="auto"/>
        <w:jc w:val="both"/>
        <w:rPr>
          <w:rFonts w:ascii="Times New Roman" w:eastAsia="Times New Roman" w:hAnsi="Times New Roman"/>
          <w:b/>
          <w:i/>
        </w:rPr>
      </w:pPr>
      <w:r>
        <w:rPr>
          <w:rFonts w:ascii="Times New Roman" w:eastAsia="Times New Roman" w:hAnsi="Times New Roman"/>
        </w:rPr>
        <w:t>Ponuditelj je dužan uz ponudu dostaviti Izjavu ovjerenu od odgovorne osobe ponuditelja da će ukoliko njegova ponuda bude odabrana kao najpovoljnija prilikom potpisa ugovora dostaviti jamstvo za uredno ispunjenje ugovora. Važenje jamstva je do ispunjenja svih ugovornih obveza</w:t>
      </w:r>
      <w:r>
        <w:rPr>
          <w:rFonts w:ascii="Times New Roman" w:eastAsia="Times New Roman" w:hAnsi="Times New Roman"/>
          <w:i/>
        </w:rPr>
        <w:t xml:space="preserve">. </w:t>
      </w:r>
      <w:r>
        <w:rPr>
          <w:rFonts w:ascii="Times New Roman" w:eastAsia="Times New Roman" w:hAnsi="Times New Roman"/>
          <w:b/>
          <w:i/>
        </w:rPr>
        <w:t>(Prilog 9.)</w:t>
      </w:r>
    </w:p>
    <w:p w:rsidR="00B060B5" w:rsidRDefault="00B060B5" w:rsidP="00B060B5">
      <w:pPr>
        <w:spacing w:after="0" w:line="240" w:lineRule="auto"/>
        <w:jc w:val="both"/>
        <w:rPr>
          <w:rFonts w:ascii="Times New Roman" w:eastAsia="Times New Roman" w:hAnsi="Times New Roman"/>
          <w:b/>
        </w:rPr>
      </w:pPr>
    </w:p>
    <w:p w:rsidR="00B060B5" w:rsidRDefault="00B060B5" w:rsidP="00B060B5">
      <w:pPr>
        <w:spacing w:after="0" w:line="240" w:lineRule="auto"/>
        <w:jc w:val="both"/>
        <w:rPr>
          <w:rFonts w:ascii="Times New Roman" w:eastAsia="Times New Roman" w:hAnsi="Times New Roman"/>
          <w:b/>
        </w:rPr>
      </w:pPr>
      <w:r>
        <w:rPr>
          <w:rFonts w:ascii="Times New Roman" w:eastAsia="Times New Roman" w:hAnsi="Times New Roman"/>
          <w:b/>
        </w:rPr>
        <w:t>22. KRITERIJ ZA ODABIR PONUDE</w:t>
      </w:r>
    </w:p>
    <w:p w:rsidR="00B060B5" w:rsidRDefault="00B060B5" w:rsidP="00B060B5">
      <w:pPr>
        <w:pStyle w:val="Odlomakpopisa1"/>
        <w:spacing w:after="0" w:line="240" w:lineRule="auto"/>
        <w:ind w:left="0"/>
        <w:jc w:val="both"/>
        <w:rPr>
          <w:rFonts w:ascii="Times New Roman" w:hAnsi="Times New Roman"/>
          <w:b/>
          <w:bCs/>
          <w:lang w:bidi="hi-IN"/>
        </w:rPr>
      </w:pPr>
      <w:r>
        <w:rPr>
          <w:rFonts w:ascii="Times New Roman" w:hAnsi="Times New Roman"/>
          <w:lang w:bidi="hi-IN"/>
        </w:rPr>
        <w:t>Najviša ponuđena naknada za koncesiju.</w:t>
      </w:r>
    </w:p>
    <w:p w:rsidR="00B060B5" w:rsidRDefault="00B060B5" w:rsidP="00B060B5">
      <w:pPr>
        <w:spacing w:after="0" w:line="240" w:lineRule="auto"/>
        <w:jc w:val="both"/>
        <w:rPr>
          <w:rFonts w:ascii="Times New Roman" w:eastAsia="Times New Roman" w:hAnsi="Times New Roman"/>
        </w:rPr>
      </w:pPr>
      <w:r>
        <w:rPr>
          <w:rFonts w:ascii="Times New Roman" w:eastAsia="Times New Roman" w:hAnsi="Times New Roman"/>
        </w:rPr>
        <w:t>Ako su dvije ili više valjanih ponuda jednako rangirane prema kriteriju za odabiru ponude, davatelj koncesije odabrat će ponudu koja je zaprimljena ranije.</w:t>
      </w:r>
    </w:p>
    <w:p w:rsidR="00B060B5" w:rsidRDefault="00B060B5" w:rsidP="00B060B5">
      <w:pPr>
        <w:spacing w:after="0" w:line="240" w:lineRule="auto"/>
        <w:jc w:val="both"/>
        <w:rPr>
          <w:rFonts w:ascii="Times New Roman" w:eastAsia="Times New Roman" w:hAnsi="Times New Roman"/>
        </w:rPr>
      </w:pPr>
    </w:p>
    <w:p w:rsidR="00B060B5" w:rsidRPr="00AE3E51" w:rsidRDefault="00B060B5" w:rsidP="00B060B5">
      <w:pPr>
        <w:tabs>
          <w:tab w:val="left" w:pos="8364"/>
          <w:tab w:val="left" w:pos="9214"/>
        </w:tabs>
        <w:spacing w:after="0" w:line="240" w:lineRule="auto"/>
        <w:ind w:left="1"/>
        <w:jc w:val="both"/>
        <w:rPr>
          <w:rFonts w:ascii="Times New Roman" w:eastAsia="Times New Roman" w:hAnsi="Times New Roman"/>
          <w:b/>
        </w:rPr>
      </w:pPr>
      <w:r>
        <w:rPr>
          <w:rFonts w:ascii="Times New Roman" w:eastAsia="Times New Roman" w:hAnsi="Times New Roman"/>
          <w:b/>
        </w:rPr>
        <w:t>23. MJESTO I VRIJEME JAVNOG OTVARANJA PONUDA</w:t>
      </w:r>
    </w:p>
    <w:p w:rsidR="00B060B5" w:rsidRDefault="00B060B5" w:rsidP="00B060B5">
      <w:pPr>
        <w:tabs>
          <w:tab w:val="left" w:pos="9214"/>
        </w:tabs>
        <w:spacing w:after="0" w:line="240" w:lineRule="auto"/>
        <w:ind w:left="1" w:right="-1"/>
        <w:jc w:val="both"/>
        <w:rPr>
          <w:rFonts w:ascii="Times New Roman" w:eastAsia="Times New Roman" w:hAnsi="Times New Roman"/>
        </w:rPr>
      </w:pPr>
      <w:r>
        <w:rPr>
          <w:rFonts w:ascii="Times New Roman" w:eastAsia="Times New Roman" w:hAnsi="Times New Roman"/>
        </w:rPr>
        <w:t xml:space="preserve">Javno otvaranje ponuda provest će Stručno povjerenstvo za davanje koncesije za obavljanje dimnjačarskih poslova, u Gradskoj vijećnici Grada Vodica, Ive </w:t>
      </w:r>
      <w:proofErr w:type="spellStart"/>
      <w:r>
        <w:rPr>
          <w:rFonts w:ascii="Times New Roman" w:eastAsia="Times New Roman" w:hAnsi="Times New Roman"/>
        </w:rPr>
        <w:t>Čače</w:t>
      </w:r>
      <w:proofErr w:type="spellEnd"/>
      <w:r>
        <w:rPr>
          <w:rFonts w:ascii="Times New Roman" w:eastAsia="Times New Roman" w:hAnsi="Times New Roman"/>
        </w:rPr>
        <w:t xml:space="preserve"> 8, 22 211 Vodice, dana ___________. godine s početkom u _____ sati.</w:t>
      </w:r>
      <w:bookmarkStart w:id="0" w:name="_GoBack"/>
      <w:bookmarkEnd w:id="0"/>
    </w:p>
    <w:p w:rsidR="00B060B5" w:rsidRDefault="00B060B5" w:rsidP="00B060B5">
      <w:pPr>
        <w:tabs>
          <w:tab w:val="left" w:pos="9214"/>
        </w:tabs>
        <w:spacing w:after="0" w:line="240" w:lineRule="auto"/>
        <w:ind w:left="1" w:right="-1"/>
        <w:jc w:val="both"/>
        <w:rPr>
          <w:rFonts w:ascii="Times New Roman" w:eastAsia="Times New Roman" w:hAnsi="Times New Roman"/>
        </w:rPr>
      </w:pPr>
      <w:r>
        <w:rPr>
          <w:rFonts w:ascii="Times New Roman" w:eastAsia="Times New Roman" w:hAnsi="Times New Roman"/>
        </w:rPr>
        <w:t>Javnom otvaranju ponuda smiju prisustvovati ovlašteni predstavnici ponuditelja i druge ovlaštene osobe. O javnom otvaranju ponuda sastavlja se zapisnik.</w:t>
      </w:r>
    </w:p>
    <w:p w:rsidR="00B060B5" w:rsidRDefault="00B060B5" w:rsidP="00B060B5">
      <w:pPr>
        <w:tabs>
          <w:tab w:val="left" w:pos="9214"/>
        </w:tabs>
        <w:spacing w:after="0" w:line="240" w:lineRule="auto"/>
        <w:ind w:left="1" w:right="-1"/>
        <w:jc w:val="both"/>
        <w:rPr>
          <w:rFonts w:ascii="Times New Roman" w:eastAsia="Times New Roman" w:hAnsi="Times New Roman"/>
        </w:rPr>
      </w:pPr>
    </w:p>
    <w:p w:rsidR="00C63812" w:rsidRDefault="00C63812" w:rsidP="00B060B5">
      <w:pPr>
        <w:tabs>
          <w:tab w:val="left" w:pos="9214"/>
        </w:tabs>
        <w:spacing w:after="0" w:line="240" w:lineRule="auto"/>
        <w:ind w:left="1" w:right="-1"/>
        <w:jc w:val="both"/>
        <w:rPr>
          <w:rFonts w:ascii="Times New Roman" w:eastAsia="Times New Roman" w:hAnsi="Times New Roman"/>
        </w:rPr>
      </w:pPr>
    </w:p>
    <w:p w:rsidR="00C63812" w:rsidRDefault="00C63812" w:rsidP="00B060B5">
      <w:pPr>
        <w:tabs>
          <w:tab w:val="left" w:pos="9214"/>
        </w:tabs>
        <w:spacing w:after="0" w:line="240" w:lineRule="auto"/>
        <w:ind w:left="1" w:right="-1"/>
        <w:jc w:val="both"/>
        <w:rPr>
          <w:rFonts w:ascii="Times New Roman" w:eastAsia="Times New Roman" w:hAnsi="Times New Roman"/>
        </w:rPr>
      </w:pPr>
    </w:p>
    <w:p w:rsidR="00B060B5" w:rsidRPr="00AE3E51" w:rsidRDefault="00B060B5" w:rsidP="00B060B5">
      <w:pPr>
        <w:numPr>
          <w:ilvl w:val="0"/>
          <w:numId w:val="8"/>
        </w:numPr>
        <w:tabs>
          <w:tab w:val="left" w:pos="341"/>
        </w:tabs>
        <w:spacing w:after="0" w:line="240" w:lineRule="auto"/>
        <w:ind w:left="341" w:hanging="341"/>
        <w:rPr>
          <w:rFonts w:ascii="Times New Roman" w:eastAsia="Times New Roman" w:hAnsi="Times New Roman"/>
          <w:b/>
        </w:rPr>
      </w:pPr>
      <w:r>
        <w:rPr>
          <w:rFonts w:ascii="Times New Roman" w:eastAsia="Times New Roman" w:hAnsi="Times New Roman"/>
          <w:b/>
        </w:rPr>
        <w:lastRenderedPageBreak/>
        <w:t>ODLUKA O DAVANJU/PONIŠTENJU POSTUPKA DAVANJA KONCESIJE</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Odluku o odabiru najpovoljnijeg ponuditelja donosi Gradsko vijeće Grada Vodica na osnovi rezultata pregleda i ocjene ponude. Rok za donošenje odluke o odabiru/poništenju postupka davanja koncesije je najkasnije 90 (devedeset) dana od dana otvaranja ponuda.</w:t>
      </w:r>
    </w:p>
    <w:p w:rsidR="00B060B5" w:rsidRDefault="00B060B5" w:rsidP="00B060B5">
      <w:pPr>
        <w:spacing w:after="0" w:line="240" w:lineRule="auto"/>
        <w:rPr>
          <w:rFonts w:ascii="Times New Roman" w:eastAsia="Times New Roman" w:hAnsi="Times New Roman"/>
        </w:rPr>
      </w:pPr>
    </w:p>
    <w:p w:rsidR="00B060B5" w:rsidRPr="00AE3E51" w:rsidRDefault="00B060B5" w:rsidP="00B060B5">
      <w:pPr>
        <w:spacing w:after="0" w:line="240" w:lineRule="auto"/>
        <w:ind w:left="1"/>
        <w:rPr>
          <w:rFonts w:ascii="Times New Roman" w:eastAsia="Times New Roman" w:hAnsi="Times New Roman"/>
          <w:b/>
        </w:rPr>
      </w:pPr>
      <w:r>
        <w:rPr>
          <w:rFonts w:ascii="Times New Roman" w:eastAsia="Times New Roman" w:hAnsi="Times New Roman"/>
          <w:b/>
        </w:rPr>
        <w:t>25. UGOVOR O KONCESIJI</w:t>
      </w:r>
    </w:p>
    <w:p w:rsidR="00B060B5" w:rsidRDefault="00B060B5" w:rsidP="00B060B5">
      <w:pPr>
        <w:tabs>
          <w:tab w:val="left" w:pos="9213"/>
        </w:tabs>
        <w:spacing w:after="0" w:line="240" w:lineRule="auto"/>
        <w:ind w:left="1" w:right="-1"/>
        <w:jc w:val="both"/>
        <w:rPr>
          <w:rFonts w:ascii="Times New Roman" w:eastAsia="Times New Roman" w:hAnsi="Times New Roman"/>
        </w:rPr>
      </w:pPr>
      <w:r>
        <w:rPr>
          <w:rFonts w:ascii="Times New Roman" w:eastAsia="Times New Roman" w:hAnsi="Times New Roman"/>
        </w:rPr>
        <w:t>Davatelj koncesije sklopiti će Ugovor o koncesiji po isteku razdoblja mirovanja koje iznosi 15 (petnaest) dana od dana dostave Odluke o davanju koncesije svakom ponuditelju, a najkasnije 10 (deset) dana od dana isteka razdoblja mirovanja, a u skladu s dokumentacijom za nadmetanje, podacima iz Obavijesti o namjeri davanja koncesije, odabranom ponudom, Odlukom o davanju koncesije, te u skladu sa odredbama Zakona o koncesijama, odredbama posebnih zakona i propisa kojima se uređuju obvezni odnosi.</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U slučaju pokrenutog žalbenog postupka Ugovor o koncesiji sklopiti će se kada Odluka o davanju koncesije postane izvršna, a najkasnije 10 (deset) dana od dana izvršnosti iste.</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Rok za sklapanje Ugovora o koncesiji može se produljiti u opravdanim slučajevima o čemu davatelj koncesije pismeno obavještava odabranog najpovoljnijeg ponuditelja.</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Sklapanjem Ugovora o koncesiji koncesionar stječe prava i preuzima obveze koja proizlaze iz predmetnog Ugovora.</w:t>
      </w:r>
    </w:p>
    <w:p w:rsidR="00B060B5" w:rsidRDefault="00B060B5" w:rsidP="00B060B5">
      <w:pPr>
        <w:spacing w:after="0" w:line="240" w:lineRule="auto"/>
        <w:ind w:left="1" w:right="-1"/>
        <w:jc w:val="both"/>
        <w:rPr>
          <w:rFonts w:ascii="Times New Roman" w:eastAsia="Times New Roman" w:hAnsi="Times New Roman"/>
        </w:rPr>
      </w:pPr>
      <w:r>
        <w:rPr>
          <w:rFonts w:ascii="Times New Roman" w:eastAsia="Times New Roman" w:hAnsi="Times New Roman"/>
        </w:rPr>
        <w:t>Ukoliko odabrani najpovoljniji ponuditelj odustane od sklapanja Ugovora o koncesiji ili ne dostavi jamstva za provedbu Ugovora o koncesiji prije samog sklapanja Ugovora, davatelj koncesije donijeti će novu Odluku o davanju koncesije sa slijedećim najpovoljnijim ponuditeljem kao odabranim ili će provesti novi postupak.</w:t>
      </w:r>
    </w:p>
    <w:p w:rsidR="00B060B5" w:rsidRDefault="00B060B5" w:rsidP="00B060B5">
      <w:pPr>
        <w:spacing w:after="0" w:line="240" w:lineRule="auto"/>
        <w:ind w:right="-1"/>
        <w:jc w:val="both"/>
        <w:rPr>
          <w:rFonts w:ascii="Times New Roman" w:eastAsia="Times New Roman" w:hAnsi="Times New Roman"/>
        </w:rPr>
      </w:pPr>
    </w:p>
    <w:p w:rsidR="00B060B5" w:rsidRPr="0050188C" w:rsidRDefault="00B060B5" w:rsidP="00B060B5">
      <w:pPr>
        <w:spacing w:after="0" w:line="240" w:lineRule="auto"/>
        <w:jc w:val="both"/>
        <w:rPr>
          <w:rFonts w:ascii="Times New Roman" w:eastAsia="Times New Roman" w:hAnsi="Times New Roman"/>
          <w:b/>
        </w:rPr>
      </w:pPr>
      <w:r>
        <w:rPr>
          <w:rFonts w:ascii="Times New Roman" w:eastAsia="Times New Roman" w:hAnsi="Times New Roman"/>
          <w:b/>
        </w:rPr>
        <w:t xml:space="preserve">26. </w:t>
      </w:r>
      <w:r w:rsidRPr="00672C52">
        <w:rPr>
          <w:rFonts w:ascii="Times New Roman" w:eastAsia="Times New Roman" w:hAnsi="Times New Roman" w:cs="Times New Roman"/>
          <w:b/>
        </w:rPr>
        <w:t>NAZIV I ADRESA TIJELA NADLEŽNOG ZA RJEŠAVANJE ŽALBE TE PODACI O ROKOVIMA ZA PODNOŠENJE ŽALBE</w:t>
      </w:r>
    </w:p>
    <w:p w:rsidR="00B060B5" w:rsidRPr="00672C52"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Žalba se izjavljuje u pisanom obliku neposredno ili poštom Državnoj komisiji za kontrolu postupaka javne nabave (Koturaška cesta 43/IV, 10000 Zagreb). Istodobno s dostavljanjem žalbe Državnoj komisiji, žalitelj je obvezan primjerak žalbe dostaviti i davatelju koncesije na dokaziv način. Pravodobnost žalbe utvrđuje Državna komisija. Žalbeni postupak se provodi sukladno Zakonu o javnoj nabavi (Narodne novine broj 120/16.).</w:t>
      </w:r>
    </w:p>
    <w:p w:rsidR="00B060B5" w:rsidRPr="00672C52" w:rsidRDefault="00B060B5" w:rsidP="00B060B5">
      <w:pPr>
        <w:spacing w:after="0" w:line="240" w:lineRule="auto"/>
        <w:jc w:val="both"/>
        <w:rPr>
          <w:rFonts w:ascii="Times New Roman" w:eastAsia="Times New Roman" w:hAnsi="Times New Roman" w:cs="Times New Roman"/>
        </w:rPr>
      </w:pPr>
    </w:p>
    <w:p w:rsidR="00B060B5" w:rsidRPr="00672C52"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 xml:space="preserve">Žalba se izjavljuje u roku </w:t>
      </w:r>
      <w:r>
        <w:rPr>
          <w:rFonts w:ascii="Times New Roman" w:eastAsia="Times New Roman" w:hAnsi="Times New Roman" w:cs="Times New Roman"/>
        </w:rPr>
        <w:t>deset (10</w:t>
      </w:r>
      <w:r w:rsidRPr="00672C52">
        <w:rPr>
          <w:rFonts w:ascii="Times New Roman" w:eastAsia="Times New Roman" w:hAnsi="Times New Roman" w:cs="Times New Roman"/>
        </w:rPr>
        <w:t>) dana od dana:</w:t>
      </w:r>
    </w:p>
    <w:p w:rsidR="00B060B5" w:rsidRPr="00727750" w:rsidRDefault="00B060B5" w:rsidP="00B060B5">
      <w:pPr>
        <w:numPr>
          <w:ilvl w:val="0"/>
          <w:numId w:val="9"/>
        </w:numPr>
        <w:tabs>
          <w:tab w:val="left" w:pos="179"/>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objave obavijesti o namjeri davanja koncesije i dokumentacije za nadmetanje u Elektroničkom oglasniku javne nabave RH, u odnosu na sadržaj obavijesti o namjeri davanja koncesije, odnosno dokumentacije za nadmetanje, te dodatne dokumentacije ako postoji,</w:t>
      </w:r>
    </w:p>
    <w:p w:rsidR="00B060B5" w:rsidRPr="00672C52" w:rsidRDefault="00B060B5" w:rsidP="00B060B5">
      <w:pPr>
        <w:numPr>
          <w:ilvl w:val="0"/>
          <w:numId w:val="9"/>
        </w:numPr>
        <w:tabs>
          <w:tab w:val="left" w:pos="121"/>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objave obavijesti o ispravku, u odnosu na sadržaj ispravka</w:t>
      </w:r>
    </w:p>
    <w:p w:rsidR="00B060B5" w:rsidRPr="00727750" w:rsidRDefault="00B060B5" w:rsidP="00B060B5">
      <w:pPr>
        <w:numPr>
          <w:ilvl w:val="0"/>
          <w:numId w:val="9"/>
        </w:numPr>
        <w:tabs>
          <w:tab w:val="left" w:pos="121"/>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objave izmjene dokumentacije za nadmetanje u odnosu na sadržaj izmjene dokumentacije,</w:t>
      </w:r>
    </w:p>
    <w:p w:rsidR="00B060B5" w:rsidRPr="00727750" w:rsidRDefault="00B060B5" w:rsidP="00B060B5">
      <w:pPr>
        <w:numPr>
          <w:ilvl w:val="0"/>
          <w:numId w:val="9"/>
        </w:numPr>
        <w:tabs>
          <w:tab w:val="left" w:pos="136"/>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 xml:space="preserve">otvaranja ponuda u odnosu na propuštanje </w:t>
      </w:r>
      <w:r>
        <w:rPr>
          <w:rFonts w:ascii="Times New Roman" w:eastAsia="Times New Roman" w:hAnsi="Times New Roman" w:cs="Times New Roman"/>
        </w:rPr>
        <w:t>davatelja koncesije</w:t>
      </w:r>
      <w:r w:rsidRPr="00672C52">
        <w:rPr>
          <w:rFonts w:ascii="Times New Roman" w:eastAsia="Times New Roman" w:hAnsi="Times New Roman" w:cs="Times New Roman"/>
        </w:rPr>
        <w:t xml:space="preserve"> da valjano odgovori na pravodobno dostavljen zahtjev dodatne informacije, objašnjenja ili izmjene dokumentacije o nabavi te na postupak otvaranja ponuda</w:t>
      </w:r>
    </w:p>
    <w:p w:rsidR="00B060B5" w:rsidRPr="00AE3E51" w:rsidRDefault="00B060B5" w:rsidP="00B060B5">
      <w:pPr>
        <w:numPr>
          <w:ilvl w:val="0"/>
          <w:numId w:val="9"/>
        </w:numPr>
        <w:tabs>
          <w:tab w:val="left" w:pos="136"/>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primitka odluke o davanju koncesije ili odluke o poništenju postupka davanja koncesije u odnosu na postupak pregleda, ocjene i odabira ponuda odnosno razloge poništenja.</w:t>
      </w:r>
    </w:p>
    <w:p w:rsidR="00B060B5" w:rsidRPr="00672C52" w:rsidRDefault="00B060B5" w:rsidP="00B060B5">
      <w:pPr>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Žalitelj koji je propustio izjaviti žalbu u određenoj fazi otvorenog postupka nema pravo na žalbu u kasnijoj fazi postupka za prethodnu fazu.</w:t>
      </w:r>
    </w:p>
    <w:p w:rsidR="00B060B5" w:rsidRDefault="00B060B5" w:rsidP="00B060B5">
      <w:pPr>
        <w:spacing w:after="0" w:line="240" w:lineRule="auto"/>
        <w:jc w:val="both"/>
        <w:rPr>
          <w:rFonts w:ascii="Times New Roman" w:eastAsia="Times New Roman" w:hAnsi="Times New Roman" w:cs="Times New Roman"/>
        </w:rPr>
      </w:pPr>
    </w:p>
    <w:p w:rsidR="00B060B5" w:rsidRPr="00672C52" w:rsidRDefault="00B060B5" w:rsidP="00B060B5">
      <w:pPr>
        <w:spacing w:after="0" w:line="240" w:lineRule="auto"/>
        <w:jc w:val="both"/>
        <w:rPr>
          <w:rFonts w:ascii="Times New Roman" w:eastAsia="Times New Roman" w:hAnsi="Times New Roman" w:cs="Times New Roman"/>
          <w:b/>
        </w:rPr>
      </w:pPr>
      <w:r w:rsidRPr="00727750">
        <w:rPr>
          <w:rFonts w:ascii="Times New Roman" w:eastAsia="Times New Roman" w:hAnsi="Times New Roman" w:cs="Times New Roman"/>
          <w:b/>
        </w:rPr>
        <w:t>2</w:t>
      </w:r>
      <w:r>
        <w:rPr>
          <w:rFonts w:ascii="Times New Roman" w:eastAsia="Times New Roman" w:hAnsi="Times New Roman" w:cs="Times New Roman"/>
          <w:b/>
        </w:rPr>
        <w:t>7</w:t>
      </w:r>
      <w:r w:rsidRPr="00727750">
        <w:rPr>
          <w:rFonts w:ascii="Times New Roman" w:eastAsia="Times New Roman" w:hAnsi="Times New Roman" w:cs="Times New Roman"/>
          <w:b/>
        </w:rPr>
        <w:t xml:space="preserve">. </w:t>
      </w:r>
      <w:r w:rsidRPr="00672C52">
        <w:rPr>
          <w:rFonts w:ascii="Times New Roman" w:eastAsia="Times New Roman" w:hAnsi="Times New Roman" w:cs="Times New Roman"/>
          <w:b/>
        </w:rPr>
        <w:t>PREUZIMANJ</w:t>
      </w:r>
      <w:r>
        <w:rPr>
          <w:rFonts w:ascii="Times New Roman" w:eastAsia="Times New Roman" w:hAnsi="Times New Roman" w:cs="Times New Roman"/>
          <w:b/>
        </w:rPr>
        <w:t>E DOKUMENTACIJE ZA NADMETANJE</w:t>
      </w:r>
    </w:p>
    <w:p w:rsidR="00B060B5" w:rsidRDefault="00B060B5" w:rsidP="00B060B5">
      <w:pPr>
        <w:tabs>
          <w:tab w:val="left" w:pos="361"/>
        </w:tabs>
        <w:spacing w:after="0" w:line="240" w:lineRule="auto"/>
        <w:jc w:val="both"/>
        <w:rPr>
          <w:rFonts w:ascii="Times New Roman" w:eastAsia="Times New Roman" w:hAnsi="Times New Roman" w:cs="Times New Roman"/>
        </w:rPr>
      </w:pPr>
      <w:r w:rsidRPr="00672C52">
        <w:rPr>
          <w:rFonts w:ascii="Times New Roman" w:eastAsia="Times New Roman" w:hAnsi="Times New Roman" w:cs="Times New Roman"/>
        </w:rPr>
        <w:t xml:space="preserve">Dokumentacija za nadmetanje čini sastavni dio ove Obavijesti koja će biti objavljena u Elektroničkom oglasniku javne nabave Republike Hrvatske gdje se može i preuzeti. Dokumentacija za nadmetanje može se preuzeti i u prostorijama Upravnog odjela za </w:t>
      </w:r>
      <w:r>
        <w:rPr>
          <w:rFonts w:ascii="Times New Roman" w:eastAsia="Times New Roman" w:hAnsi="Times New Roman" w:cs="Times New Roman"/>
        </w:rPr>
        <w:t xml:space="preserve">komunalno-vodni sustav, zaštitu okoliša i graditeljstvo Grada Vodica </w:t>
      </w:r>
      <w:r w:rsidRPr="00672C52">
        <w:rPr>
          <w:rFonts w:ascii="Times New Roman" w:eastAsia="Times New Roman" w:hAnsi="Times New Roman" w:cs="Times New Roman"/>
        </w:rPr>
        <w:t>svakim radnim danom u uredovno radno vrijeme od dana objave obavijesti do roka za dostavu ponuda.</w:t>
      </w:r>
    </w:p>
    <w:p w:rsidR="00B060B5" w:rsidRDefault="00B060B5" w:rsidP="00B060B5">
      <w:pPr>
        <w:tabs>
          <w:tab w:val="left" w:pos="361"/>
        </w:tabs>
        <w:spacing w:after="0" w:line="240" w:lineRule="auto"/>
        <w:jc w:val="both"/>
        <w:rPr>
          <w:rFonts w:ascii="Times New Roman" w:eastAsia="Times New Roman" w:hAnsi="Times New Roman" w:cs="Times New Roman"/>
        </w:rPr>
      </w:pPr>
    </w:p>
    <w:p w:rsidR="00C63812" w:rsidRDefault="00C63812" w:rsidP="00B060B5">
      <w:pPr>
        <w:tabs>
          <w:tab w:val="left" w:pos="361"/>
        </w:tabs>
        <w:spacing w:after="0" w:line="240" w:lineRule="auto"/>
        <w:jc w:val="both"/>
        <w:rPr>
          <w:rFonts w:ascii="Times New Roman" w:eastAsia="Times New Roman" w:hAnsi="Times New Roman" w:cs="Times New Roman"/>
        </w:rPr>
      </w:pPr>
    </w:p>
    <w:p w:rsidR="00C63812" w:rsidRDefault="00C63812" w:rsidP="00B060B5">
      <w:pPr>
        <w:tabs>
          <w:tab w:val="left" w:pos="361"/>
        </w:tabs>
        <w:spacing w:after="0" w:line="240" w:lineRule="auto"/>
        <w:jc w:val="both"/>
        <w:rPr>
          <w:rFonts w:ascii="Times New Roman" w:eastAsia="Times New Roman" w:hAnsi="Times New Roman" w:cs="Times New Roman"/>
        </w:rPr>
      </w:pPr>
    </w:p>
    <w:p w:rsidR="00B060B5" w:rsidRPr="00AE3E51" w:rsidRDefault="00B060B5" w:rsidP="00B060B5">
      <w:pPr>
        <w:spacing w:after="0" w:line="240" w:lineRule="auto"/>
        <w:rPr>
          <w:rFonts w:ascii="Times New Roman" w:eastAsia="Times New Roman" w:hAnsi="Times New Roman"/>
          <w:b/>
        </w:rPr>
      </w:pPr>
      <w:r>
        <w:rPr>
          <w:rFonts w:ascii="Times New Roman" w:eastAsia="Times New Roman" w:hAnsi="Times New Roman"/>
          <w:b/>
        </w:rPr>
        <w:lastRenderedPageBreak/>
        <w:t>28. OSTALI BITNI UVJETI</w:t>
      </w:r>
    </w:p>
    <w:p w:rsidR="00B060B5" w:rsidRDefault="00B060B5" w:rsidP="00B060B5">
      <w:pPr>
        <w:spacing w:after="0" w:line="240" w:lineRule="auto"/>
        <w:ind w:right="-1"/>
        <w:jc w:val="both"/>
        <w:rPr>
          <w:rFonts w:ascii="Times New Roman" w:eastAsia="Times New Roman" w:hAnsi="Times New Roman"/>
        </w:rPr>
      </w:pPr>
      <w:r>
        <w:rPr>
          <w:rFonts w:ascii="Times New Roman" w:eastAsia="Times New Roman" w:hAnsi="Times New Roman"/>
        </w:rPr>
        <w:t>Na sva pitanja i odnose između davatelja koncesije i ponuditelja u svezi predmetne obavijesti o namjeri davanja koncesije koji nisu navedeni u ovim Uputama primjenjuju se odredbe Zakona o koncesijama, Zakon o komunalnom gospodarstvu, Zakon o javnoj nabavi („Narodne novine“ broj 120/16) i drugi zakoni i pozitivni propisi Republike Hrvatske.</w:t>
      </w:r>
    </w:p>
    <w:p w:rsidR="00B060B5"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rPr>
          <w:rFonts w:ascii="Times New Roman" w:hAnsi="Times New Roman" w:cs="Times New Roman"/>
          <w:b/>
          <w:i/>
        </w:rPr>
      </w:pPr>
      <w:r w:rsidRPr="00DE14C6">
        <w:rPr>
          <w:rFonts w:ascii="Times New Roman" w:hAnsi="Times New Roman" w:cs="Times New Roman"/>
          <w:b/>
          <w:i/>
        </w:rPr>
        <w:t>Prilog. 1.</w:t>
      </w:r>
    </w:p>
    <w:p w:rsidR="00B060B5" w:rsidRPr="00DE14C6" w:rsidRDefault="00B060B5" w:rsidP="00B060B5">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rPr>
      </w:pPr>
      <w:r w:rsidRPr="00DE14C6">
        <w:rPr>
          <w:rFonts w:ascii="Times New Roman" w:hAnsi="Times New Roman" w:cs="Times New Roman"/>
          <w:b/>
        </w:rPr>
        <w:t>IZJAVA</w:t>
      </w:r>
    </w:p>
    <w:p w:rsidR="00B060B5" w:rsidRPr="00DE14C6" w:rsidRDefault="00B060B5" w:rsidP="00B060B5">
      <w:pPr>
        <w:spacing w:after="0" w:line="240" w:lineRule="auto"/>
        <w:rPr>
          <w:rFonts w:ascii="Times New Roman" w:hAnsi="Times New Roman" w:cs="Times New Roman"/>
        </w:rPr>
      </w:pPr>
      <w:r w:rsidRPr="00DE14C6">
        <w:rPr>
          <w:rFonts w:ascii="Times New Roman" w:hAnsi="Times New Roman" w:cs="Times New Roman"/>
        </w:rPr>
        <w:t>Temeljem članka 251. stavka 1. Zakona o javnoj nabavi (NN 120/16) , kojom ja</w:t>
      </w:r>
    </w:p>
    <w:p w:rsidR="00B060B5" w:rsidRPr="00DE14C6" w:rsidRDefault="00B060B5" w:rsidP="00B060B5">
      <w:pPr>
        <w:spacing w:after="0" w:line="240" w:lineRule="auto"/>
        <w:rPr>
          <w:rFonts w:ascii="Times New Roman" w:hAnsi="Times New Roman" w:cs="Times New Roman"/>
        </w:rPr>
      </w:pPr>
      <w:r w:rsidRPr="00DE14C6">
        <w:rPr>
          <w:rFonts w:ascii="Times New Roman" w:hAnsi="Times New Roman" w:cs="Times New Roman"/>
        </w:rPr>
        <w:t>___________________________________________________________________________</w:t>
      </w:r>
    </w:p>
    <w:p w:rsidR="00B060B5" w:rsidRPr="00DE14C6" w:rsidRDefault="00B060B5" w:rsidP="00B060B5">
      <w:pPr>
        <w:spacing w:after="0" w:line="240" w:lineRule="auto"/>
        <w:rPr>
          <w:rFonts w:ascii="Times New Roman" w:hAnsi="Times New Roman" w:cs="Times New Roman"/>
          <w:i/>
        </w:rPr>
      </w:pPr>
      <w:r w:rsidRPr="00DE14C6">
        <w:rPr>
          <w:rFonts w:ascii="Times New Roman" w:hAnsi="Times New Roman" w:cs="Times New Roman"/>
          <w:i/>
        </w:rPr>
        <w:t>(ime i prezime, adresa, broj osobne iskaznice izdane od, OIB)</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rPr>
          <w:rFonts w:ascii="Times New Roman" w:hAnsi="Times New Roman" w:cs="Times New Roman"/>
          <w:i/>
        </w:rPr>
      </w:pPr>
      <w:r w:rsidRPr="00DE14C6">
        <w:rPr>
          <w:rFonts w:ascii="Times New Roman" w:hAnsi="Times New Roman" w:cs="Times New Roman"/>
        </w:rPr>
        <w:t>kao osoba ovlaštena po zakonu za zastupanje pravne osobe</w:t>
      </w:r>
    </w:p>
    <w:p w:rsidR="00B060B5" w:rsidRPr="00DE14C6" w:rsidRDefault="002511A1" w:rsidP="00B060B5">
      <w:pPr>
        <w:spacing w:after="0" w:line="240" w:lineRule="auto"/>
        <w:rPr>
          <w:rFonts w:ascii="Times New Roman" w:hAnsi="Times New Roman" w:cs="Times New Roman"/>
          <w:i/>
        </w:rPr>
      </w:pPr>
      <w:r w:rsidRPr="002511A1">
        <w:rPr>
          <w:rFonts w:ascii="Times New Roman" w:hAnsi="Times New Roman" w:cs="Times New Roman"/>
        </w:rPr>
        <w:pict>
          <v:line id="_x0000_s1026" style="position:absolute;z-index:251657216;mso-wrap-distance-left:0;mso-wrap-distance-right:0;mso-position-horizontal-relative:page" from="73.35pt,12pt" to="459.6pt,12pt" strokeweight=".19472mm">
            <w10:wrap type="topAndBottom" anchorx="page"/>
          </v:line>
        </w:pict>
      </w:r>
      <w:r w:rsidR="00B060B5" w:rsidRPr="00DE14C6">
        <w:rPr>
          <w:rFonts w:ascii="Times New Roman" w:hAnsi="Times New Roman" w:cs="Times New Roman"/>
          <w:i/>
        </w:rPr>
        <w:t>(naziv i sjedište gospodarskog subjekta, OIB)</w:t>
      </w:r>
    </w:p>
    <w:p w:rsidR="00B060B5" w:rsidRPr="00DE14C6" w:rsidRDefault="00B060B5" w:rsidP="00B060B5">
      <w:pPr>
        <w:spacing w:after="0" w:line="240" w:lineRule="auto"/>
        <w:rPr>
          <w:rFonts w:ascii="Times New Roman" w:hAnsi="Times New Roman" w:cs="Times New Roman"/>
          <w:i/>
        </w:rPr>
      </w:pP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rPr>
        <w:t xml:space="preserve">pod materijalnom i kaznenom odgovornošću, izjavljujem da niti ja osobno, niti gospodarski subjekt, nismo pravomoćno osuđenizabilokojeodsljedećihkaznenihdjelapremapropisimadržavesjedištagospodarskogsubjektailidržavečijije državljanin osoba ovlaštena po zakonu za zastupanje </w:t>
      </w:r>
      <w:proofErr w:type="spellStart"/>
      <w:r w:rsidRPr="00DE14C6">
        <w:rPr>
          <w:rFonts w:ascii="Times New Roman" w:hAnsi="Times New Roman" w:cs="Times New Roman"/>
        </w:rPr>
        <w:t>gospodarskogsubjekta</w:t>
      </w:r>
      <w:proofErr w:type="spellEnd"/>
      <w:r w:rsidRPr="00DE14C6">
        <w:rPr>
          <w:rFonts w:ascii="Times New Roman" w:hAnsi="Times New Roman" w:cs="Times New Roman"/>
        </w:rPr>
        <w:t>:</w:t>
      </w: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rPr>
        <w:t xml:space="preserve">sudjelovanje u zločinačkoj organizaciji, na temelju – članka 328. (zločinačko udruženje) i članka 329. (počinjenje kaznenog djela u sastavu zločinačkog udruženja) Kaznenog zakona – članka 333. (udruživanje za počinjenje kaznenih djela), iz Kaznenog zakona (»Narodne novine«, br. 110/97., 27/98., 50/00., 129/00., 51/01., 111/03., 190/03., 105/04., 84/05., 71/06., 110/07., 152/08., 57/11., 77/11. i143/12.), korupciju, na temelju –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članka337.(zlouporabapoložajaiovlasti),članka338.(zlouporabaobavljanjadužnostidržavnevlasti),članka343. (protuzakonito posredovanje), članka 347. (primanje mita) i članka 348. (davanje mita) iz Kaznenog zakona (»Narodne novine«, br. 110/97., 27/98., 50/00., 129/00., 51/01., 111/03., 190/03., 105/04., 84/05., 71/06., 110/07., 152/08., 57/11., 77/11. i143/12.), prijevaru, na temelju –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(»Narodne novine«, br. 110/97., 27/98., 50/00., 129/00., 51/01., 111/03., 190/03., 105/04., 84/05., 71/06., 110/07., 152/08., 57/11., 77/11. i143/12.), terorizam ili kaznena djela povezana s terorističkim aktivnostima, na temelju – članka 97. (terorizam), članka 99. (javno poticanje na terorizam), članka 100. (novačenje za terorizam), članka 101. (obuka </w:t>
      </w:r>
      <w:r w:rsidRPr="00DE14C6">
        <w:rPr>
          <w:rFonts w:ascii="Times New Roman" w:hAnsi="Times New Roman" w:cs="Times New Roman"/>
          <w:spacing w:val="4"/>
        </w:rPr>
        <w:t xml:space="preserve">za </w:t>
      </w:r>
      <w:r w:rsidRPr="00DE14C6">
        <w:rPr>
          <w:rFonts w:ascii="Times New Roman" w:hAnsi="Times New Roman" w:cs="Times New Roman"/>
        </w:rPr>
        <w:t>terorizam) ičlanka102.(terorističkoudruženje)Kaznenogzakona–članka169.(terorizam),članka169.a(javnopoticanjena terorizam) i članka 169.b (novačenje i obuka za terorizam) iz Kaznenog zakona (»Narodne novine«, br. 110/97., 27/98.,50/00.,129/00.,51/01.,111/03.,190/03.,105/04.,84/05.,71/06.,110/07.,152/08.,57/11.,77/11.i143/12.), pranje novca ili financiranje terorizma, na temelju – članka 98. (financiranje terorizma) i članka 265. (pranjenovca)Kaznenogzakona–članka279.(pranjenovca)izKaznenogzakona(»Narodnenovine«,br.110/97., 27/98.,50/00.,129/00.,51/01.,111/03.,190/03.,105/04.,84/05.,71/06.,110/07.,152/08.,57/11.,77/11.i143/12.), dječji rad ili druge oblike trgovanja ljudima, na temelju - članka 106. (trgovanje ljudima) Kaznenog zakona – članka 175. (trgovanje ljudima i ropstvo) iz Kaznenog zakona (»Narodne novine«, broj 110/97., 27/98., 50/00., 129/00., 51/01., 111/03., 190/03., 105/04., 84/05., 71/06., 110/07., 152/08., 57/11., 77/11. i 143/12.).</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rPr>
          <w:rFonts w:ascii="Times New Roman" w:hAnsi="Times New Roman" w:cs="Times New Roman"/>
        </w:rPr>
      </w:pPr>
      <w:r w:rsidRPr="00DE14C6">
        <w:rPr>
          <w:rFonts w:ascii="Times New Roman" w:hAnsi="Times New Roman" w:cs="Times New Roman"/>
        </w:rPr>
        <w:t>U _____________, ______________20</w:t>
      </w:r>
      <w:r>
        <w:rPr>
          <w:rFonts w:ascii="Times New Roman" w:hAnsi="Times New Roman" w:cs="Times New Roman"/>
        </w:rPr>
        <w:t>21</w:t>
      </w:r>
      <w:r w:rsidRPr="00DE14C6">
        <w:rPr>
          <w:rFonts w:ascii="Times New Roman" w:hAnsi="Times New Roman" w:cs="Times New Roman"/>
        </w:rPr>
        <w:t>.</w:t>
      </w:r>
    </w:p>
    <w:p w:rsidR="00B060B5" w:rsidRPr="00DE14C6" w:rsidRDefault="00B060B5" w:rsidP="00B060B5">
      <w:pPr>
        <w:spacing w:after="0" w:line="240" w:lineRule="auto"/>
        <w:rPr>
          <w:rFonts w:ascii="Times New Roman" w:hAnsi="Times New Roman" w:cs="Times New Roman"/>
        </w:rPr>
      </w:pPr>
      <w:r w:rsidRPr="00DE14C6">
        <w:rPr>
          <w:rFonts w:ascii="Times New Roman" w:hAnsi="Times New Roman" w:cs="Times New Roman"/>
          <w:b/>
          <w:u w:val="single"/>
        </w:rPr>
        <w:lastRenderedPageBreak/>
        <w:t xml:space="preserve">* Napomena: </w:t>
      </w:r>
      <w:r w:rsidRPr="00DE14C6">
        <w:rPr>
          <w:rFonts w:ascii="Times New Roman" w:hAnsi="Times New Roman" w:cs="Times New Roman"/>
        </w:rPr>
        <w:t>Izjava ne smije biti starija od tri mjeseca računajući od dana objave obavijesti o namjeri davanja koncesije. Izjava mora biti potpisana od ovlaštene osobe po zakonu za z</w:t>
      </w:r>
      <w:r>
        <w:rPr>
          <w:rFonts w:ascii="Times New Roman" w:hAnsi="Times New Roman" w:cs="Times New Roman"/>
        </w:rPr>
        <w:t xml:space="preserve">astupanje pravne osobe, te mora </w:t>
      </w:r>
      <w:r w:rsidRPr="00DE14C6">
        <w:rPr>
          <w:rFonts w:ascii="Times New Roman" w:hAnsi="Times New Roman" w:cs="Times New Roman"/>
        </w:rPr>
        <w:t>biti naveden datum potpisa</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rPr>
          <w:rFonts w:ascii="Times New Roman" w:hAnsi="Times New Roman" w:cs="Times New Roman"/>
        </w:rPr>
      </w:pPr>
      <w:proofErr w:type="spellStart"/>
      <w:r w:rsidRPr="00DE14C6">
        <w:rPr>
          <w:rFonts w:ascii="Times New Roman" w:hAnsi="Times New Roman" w:cs="Times New Roman"/>
        </w:rPr>
        <w:t>M.P</w:t>
      </w:r>
      <w:proofErr w:type="spellEnd"/>
      <w:r w:rsidRPr="00DE14C6">
        <w:rPr>
          <w:rFonts w:ascii="Times New Roman" w:hAnsi="Times New Roman" w:cs="Times New Roman"/>
        </w:rPr>
        <w:t xml:space="preserve">.           </w:t>
      </w:r>
      <w:r>
        <w:rPr>
          <w:rFonts w:ascii="Times New Roman" w:hAnsi="Times New Roman" w:cs="Times New Roman"/>
        </w:rPr>
        <w:t xml:space="preserve">                                                               </w:t>
      </w:r>
      <w:r w:rsidRPr="00DE14C6">
        <w:rPr>
          <w:rFonts w:ascii="Times New Roman" w:hAnsi="Times New Roman" w:cs="Times New Roman"/>
        </w:rPr>
        <w:t xml:space="preserve"> Ime i prezime, svojstvo</w:t>
      </w:r>
      <w:r>
        <w:rPr>
          <w:rFonts w:ascii="Times New Roman" w:hAnsi="Times New Roman" w:cs="Times New Roman"/>
        </w:rPr>
        <w:t xml:space="preserve"> </w:t>
      </w:r>
      <w:r w:rsidRPr="00DE14C6">
        <w:rPr>
          <w:rFonts w:ascii="Times New Roman" w:hAnsi="Times New Roman" w:cs="Times New Roman"/>
        </w:rPr>
        <w:t>i</w:t>
      </w:r>
      <w:r>
        <w:rPr>
          <w:rFonts w:ascii="Times New Roman" w:hAnsi="Times New Roman" w:cs="Times New Roman"/>
        </w:rPr>
        <w:t xml:space="preserve"> </w:t>
      </w:r>
      <w:r w:rsidRPr="00DE14C6">
        <w:rPr>
          <w:rFonts w:ascii="Times New Roman" w:hAnsi="Times New Roman" w:cs="Times New Roman"/>
        </w:rPr>
        <w:t>potpis osobe</w:t>
      </w:r>
    </w:p>
    <w:p w:rsidR="00B060B5" w:rsidRPr="00DE14C6" w:rsidRDefault="00B060B5" w:rsidP="00B060B5">
      <w:pPr>
        <w:spacing w:after="0" w:line="240" w:lineRule="auto"/>
        <w:rPr>
          <w:rFonts w:ascii="Times New Roman" w:hAnsi="Times New Roman" w:cs="Times New Roman"/>
        </w:rPr>
      </w:pPr>
      <w:r w:rsidRPr="00DE14C6">
        <w:rPr>
          <w:rFonts w:ascii="Times New Roman" w:hAnsi="Times New Roman" w:cs="Times New Roman"/>
        </w:rPr>
        <w:t xml:space="preserve">                                                                                    ovlaštene za zastupanje</w:t>
      </w:r>
      <w:r>
        <w:rPr>
          <w:rFonts w:ascii="Times New Roman" w:hAnsi="Times New Roman" w:cs="Times New Roman"/>
        </w:rPr>
        <w:t xml:space="preserve"> </w:t>
      </w:r>
      <w:r w:rsidRPr="00DE14C6">
        <w:rPr>
          <w:rFonts w:ascii="Times New Roman" w:hAnsi="Times New Roman" w:cs="Times New Roman"/>
        </w:rPr>
        <w:t>ponuditelja</w:t>
      </w:r>
    </w:p>
    <w:p w:rsidR="00B060B5" w:rsidRPr="00DE14C6" w:rsidRDefault="00B060B5" w:rsidP="00B060B5">
      <w:pPr>
        <w:spacing w:after="0" w:line="240" w:lineRule="auto"/>
        <w:rPr>
          <w:rFonts w:ascii="Times New Roman" w:hAnsi="Times New Roman" w:cs="Times New Roman"/>
          <w:b/>
          <w:i/>
        </w:rPr>
      </w:pPr>
      <w:r w:rsidRPr="00DE14C6">
        <w:rPr>
          <w:rFonts w:ascii="Times New Roman" w:hAnsi="Times New Roman" w:cs="Times New Roman"/>
          <w:b/>
          <w:i/>
        </w:rPr>
        <w:t>Prilog 2.</w:t>
      </w:r>
    </w:p>
    <w:p w:rsidR="00B060B5" w:rsidRPr="00DE14C6" w:rsidRDefault="00B060B5" w:rsidP="00B060B5">
      <w:pPr>
        <w:pBdr>
          <w:top w:val="single" w:sz="4" w:space="0" w:color="auto"/>
          <w:left w:val="single" w:sz="4" w:space="1" w:color="auto"/>
          <w:bottom w:val="single" w:sz="4" w:space="1" w:color="auto"/>
          <w:right w:val="single" w:sz="4" w:space="1" w:color="auto"/>
        </w:pBdr>
        <w:spacing w:after="0" w:line="240" w:lineRule="auto"/>
        <w:jc w:val="center"/>
        <w:rPr>
          <w:rFonts w:ascii="Times New Roman" w:hAnsi="Times New Roman" w:cs="Times New Roman"/>
          <w:b/>
        </w:rPr>
      </w:pPr>
      <w:r w:rsidRPr="00DE14C6">
        <w:rPr>
          <w:rFonts w:ascii="Times New Roman" w:hAnsi="Times New Roman" w:cs="Times New Roman"/>
          <w:b/>
          <w:color w:val="000000"/>
        </w:rPr>
        <w:t>Potvrda nadležne Porezne uprave o ispunjavanju obveze plaćanja dospjelih poreznih obveza i obveza za mirovinsko i zdravstveno osiguranje</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color w:val="000000"/>
        </w:rPr>
        <w:t xml:space="preserve">Ako se u državi sjedišta gospodarskog subjekta ne izdaje dokument (Prilog 2.), on može biti zamijenjen izjavom pod prisegom ili odgovarajućom izjavom osobe koja je po zakonu ovlaštena za zastupanje gospodarskog subjekta ispred nadležne sudske ili upravne vlasti ili bilježnika ili nadležnog strukovnog ili trgovinskog tijela u državi sjedišta gospodarskog subjekta kojom </w:t>
      </w:r>
      <w:r w:rsidRPr="00DE14C6">
        <w:rPr>
          <w:rFonts w:ascii="Times New Roman" w:hAnsi="Times New Roman" w:cs="Times New Roman"/>
        </w:rPr>
        <w:t>gospodarski subjekt treba dokazati da je ispunio obvezu plaćanja dospjelih poreznih obveza i obveza za mirovinsko i zdravstveno osiguranje, osim ako je gospodarskom subjektu sukladno posebnim propisima odobrena odgoda plaćanja navedenih obveza.</w:t>
      </w:r>
    </w:p>
    <w:p w:rsidR="00B060B5" w:rsidRPr="00DE14C6" w:rsidRDefault="00B060B5" w:rsidP="00B060B5">
      <w:pPr>
        <w:spacing w:after="0" w:line="240" w:lineRule="auto"/>
        <w:jc w:val="both"/>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3.</w:t>
      </w:r>
    </w:p>
    <w:p w:rsidR="00B060B5" w:rsidRPr="00DE14C6" w:rsidRDefault="00B060B5" w:rsidP="00B060B5">
      <w:pPr>
        <w:pBdr>
          <w:top w:val="single" w:sz="4" w:space="1" w:color="auto"/>
          <w:left w:val="single" w:sz="4" w:space="4" w:color="auto"/>
          <w:bottom w:val="single" w:sz="4" w:space="2" w:color="auto"/>
          <w:right w:val="single" w:sz="4" w:space="0" w:color="auto"/>
        </w:pBdr>
        <w:spacing w:after="0" w:line="240" w:lineRule="auto"/>
        <w:jc w:val="center"/>
        <w:rPr>
          <w:rFonts w:ascii="Times New Roman" w:hAnsi="Times New Roman" w:cs="Times New Roman"/>
          <w:b/>
          <w:color w:val="000000"/>
        </w:rPr>
      </w:pPr>
      <w:r w:rsidRPr="00DE14C6">
        <w:rPr>
          <w:rFonts w:ascii="Times New Roman" w:hAnsi="Times New Roman" w:cs="Times New Roman"/>
          <w:b/>
          <w:color w:val="000000"/>
        </w:rPr>
        <w:t>Isprava o upisu u sudski (trgovački), strukovni, obrtni ili drugi odgovarajući registar države sjedišta gospodarskog subjekta</w:t>
      </w:r>
    </w:p>
    <w:p w:rsidR="00B060B5" w:rsidRPr="00DE14C6" w:rsidRDefault="00B060B5" w:rsidP="00B060B5">
      <w:pPr>
        <w:spacing w:after="0" w:line="240" w:lineRule="auto"/>
        <w:jc w:val="both"/>
        <w:rPr>
          <w:rFonts w:ascii="Times New Roman" w:hAnsi="Times New Roman" w:cs="Times New Roman"/>
          <w:color w:val="000000"/>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4.</w:t>
      </w:r>
    </w:p>
    <w:p w:rsidR="00B060B5" w:rsidRPr="00DE14C6" w:rsidRDefault="00B060B5" w:rsidP="00B060B5">
      <w:pPr>
        <w:pStyle w:val="tekst"/>
        <w:pBdr>
          <w:top w:val="single" w:sz="4" w:space="1" w:color="auto"/>
          <w:left w:val="single" w:sz="4" w:space="4" w:color="auto"/>
          <w:bottom w:val="single" w:sz="4" w:space="1" w:color="auto"/>
          <w:right w:val="single" w:sz="4" w:space="4" w:color="auto"/>
        </w:pBdr>
        <w:spacing w:before="0" w:beforeAutospacing="0" w:after="0" w:afterAutospacing="0"/>
        <w:jc w:val="center"/>
        <w:rPr>
          <w:b/>
          <w:sz w:val="22"/>
          <w:szCs w:val="22"/>
        </w:rPr>
      </w:pPr>
      <w:r w:rsidRPr="00DE14C6">
        <w:rPr>
          <w:b/>
          <w:sz w:val="22"/>
          <w:szCs w:val="22"/>
        </w:rPr>
        <w:t>BON 2</w:t>
      </w:r>
    </w:p>
    <w:p w:rsidR="00B060B5" w:rsidRPr="00DE14C6" w:rsidRDefault="00B060B5" w:rsidP="00B060B5">
      <w:pPr>
        <w:spacing w:after="0" w:line="240" w:lineRule="auto"/>
        <w:jc w:val="both"/>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5.</w:t>
      </w:r>
    </w:p>
    <w:p w:rsidR="00B060B5" w:rsidRPr="00DE14C6" w:rsidRDefault="00B060B5" w:rsidP="00B060B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b/>
        </w:rPr>
      </w:pPr>
      <w:r w:rsidRPr="00DE14C6">
        <w:rPr>
          <w:rFonts w:ascii="Times New Roman" w:hAnsi="Times New Roman" w:cs="Times New Roman"/>
          <w:b/>
        </w:rPr>
        <w:t>Potvrda davatelja koncesije kojom ponuditelj dokazuje da nema dospjelih nepodmirenih dugovanja prema Gradu Vodice po bilo kojoj osnovi.</w:t>
      </w:r>
    </w:p>
    <w:p w:rsidR="00B060B5" w:rsidRPr="00DE14C6" w:rsidRDefault="00B060B5" w:rsidP="00B060B5">
      <w:pPr>
        <w:spacing w:after="0" w:line="240" w:lineRule="auto"/>
        <w:jc w:val="both"/>
        <w:rPr>
          <w:rFonts w:ascii="Times New Roman" w:hAnsi="Times New Roman" w:cs="Times New Roman"/>
        </w:rPr>
      </w:pPr>
    </w:p>
    <w:p w:rsidR="00B060B5" w:rsidRPr="00DE14C6" w:rsidRDefault="002511A1" w:rsidP="00B060B5">
      <w:pPr>
        <w:spacing w:after="0" w:line="240" w:lineRule="auto"/>
        <w:jc w:val="both"/>
        <w:rPr>
          <w:rFonts w:ascii="Times New Roman" w:hAnsi="Times New Roman" w:cs="Times New Roman"/>
          <w:b/>
          <w:i/>
        </w:rPr>
      </w:pPr>
      <w:r w:rsidRPr="002511A1">
        <w:rPr>
          <w:rFonts w:ascii="Times New Roman" w:hAnsi="Times New Roman" w:cs="Times New Roman"/>
        </w:rPr>
        <w:pict>
          <v:shapetype id="_x0000_t202" coordsize="21600,21600" o:spt="202" path="m,l,21600r21600,l21600,xe">
            <v:stroke joinstyle="miter"/>
            <v:path gradientshapeok="t" o:connecttype="rect"/>
          </v:shapetype>
          <v:shape id="_x0000_s1027" type="#_x0000_t202" style="position:absolute;left:0;text-align:left;margin-left:0;margin-top:19.5pt;width:468pt;height:44.9pt;z-index:251658240">
            <v:textbox style="mso-next-textbox:#_x0000_s1027">
              <w:txbxContent>
                <w:p w:rsidR="00B060B5" w:rsidRPr="00DD0B5C" w:rsidRDefault="00B060B5" w:rsidP="00B060B5">
                  <w:pPr>
                    <w:jc w:val="both"/>
                    <w:rPr>
                      <w:rFonts w:ascii="Times New Roman" w:hAnsi="Times New Roman" w:cs="Times New Roman"/>
                      <w:b/>
                    </w:rPr>
                  </w:pPr>
                  <w:r w:rsidRPr="00DD0B5C">
                    <w:rPr>
                      <w:rFonts w:ascii="Times New Roman" w:hAnsi="Times New Roman" w:cs="Times New Roman"/>
                      <w:b/>
                    </w:rPr>
                    <w:t>Dokaz da ponuditelj ima stručnu sposobnost za obavljanje dimnjačarskih poslova sukladno pozitivnim zakonskim propisima odnosno da barem 1 dimnjačar ima položen majstorski ispit.</w:t>
                  </w:r>
                </w:p>
              </w:txbxContent>
            </v:textbox>
            <w10:wrap type="square"/>
          </v:shape>
        </w:pict>
      </w:r>
      <w:r w:rsidR="00B060B5" w:rsidRPr="00DE14C6">
        <w:rPr>
          <w:rFonts w:ascii="Times New Roman" w:hAnsi="Times New Roman" w:cs="Times New Roman"/>
          <w:b/>
          <w:i/>
        </w:rPr>
        <w:t>Prilog 6.</w:t>
      </w:r>
    </w:p>
    <w:p w:rsidR="00B060B5" w:rsidRPr="00DE14C6" w:rsidRDefault="00B060B5" w:rsidP="00B060B5">
      <w:pPr>
        <w:spacing w:after="0" w:line="240" w:lineRule="auto"/>
        <w:jc w:val="both"/>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7.</w:t>
      </w:r>
    </w:p>
    <w:p w:rsidR="00B060B5" w:rsidRPr="00DE14C6" w:rsidRDefault="00B060B5" w:rsidP="00B060B5">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rPr>
      </w:pPr>
      <w:r w:rsidRPr="00DE14C6">
        <w:rPr>
          <w:rFonts w:ascii="Times New Roman" w:hAnsi="Times New Roman" w:cs="Times New Roman"/>
          <w:b/>
        </w:rPr>
        <w:t>I Z J A V A</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i/>
        </w:rPr>
      </w:pPr>
      <w:r w:rsidRPr="00DE14C6">
        <w:rPr>
          <w:rFonts w:ascii="Times New Roman" w:hAnsi="Times New Roman" w:cs="Times New Roman"/>
        </w:rPr>
        <w:t>Izjavljujem da raspolažem i da ću imati na raspolaganju tehničku opremu, alate i strojeve potrebne za izvršenje predmeta koncesije obavljanja dimnjačarskih usluga na području Grada Vodica, te da minimalno raspolažem slijedećom opremom</w:t>
      </w:r>
      <w:r w:rsidRPr="00DE14C6">
        <w:rPr>
          <w:rFonts w:ascii="Times New Roman" w:hAnsi="Times New Roman" w:cs="Times New Roman"/>
          <w:i/>
        </w:rPr>
        <w:t xml:space="preserve">: </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dimnjačarska odijela,</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senzor za očitavanja CO i analizator dimnih plinova,</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instrument za ispitivanje tlaka u dimnjaku,</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minimalno dvije garniture osnovnog dimnjačarskog alata,</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xml:space="preserve">- kamera za snimanje unutarnjih </w:t>
      </w:r>
      <w:proofErr w:type="spellStart"/>
      <w:r w:rsidRPr="00DE14C6">
        <w:rPr>
          <w:rFonts w:ascii="Times New Roman" w:hAnsi="Times New Roman" w:cs="Times New Roman"/>
          <w:i/>
        </w:rPr>
        <w:t>stijenki</w:t>
      </w:r>
      <w:proofErr w:type="spellEnd"/>
      <w:r w:rsidRPr="00DE14C6">
        <w:rPr>
          <w:rFonts w:ascii="Times New Roman" w:hAnsi="Times New Roman" w:cs="Times New Roman"/>
          <w:i/>
        </w:rPr>
        <w:t xml:space="preserve"> dimnjaka sa zapisom,</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uređaj za mehaničko i kemijsko čišćenje kotlovnice,</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rotacijski uređaj za čišćenje cijevi,</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mehanizirane četke za čišćenje plamenice, stražnje i prednje okretne komore,</w:t>
      </w:r>
    </w:p>
    <w:p w:rsidR="00B060B5" w:rsidRPr="00DE14C6" w:rsidRDefault="00B060B5" w:rsidP="00B060B5">
      <w:pPr>
        <w:spacing w:after="0" w:line="240" w:lineRule="auto"/>
        <w:ind w:left="708"/>
        <w:jc w:val="both"/>
        <w:rPr>
          <w:rFonts w:ascii="Times New Roman" w:hAnsi="Times New Roman" w:cs="Times New Roman"/>
          <w:i/>
        </w:rPr>
      </w:pPr>
      <w:r w:rsidRPr="00DE14C6">
        <w:rPr>
          <w:rFonts w:ascii="Times New Roman" w:hAnsi="Times New Roman" w:cs="Times New Roman"/>
          <w:i/>
        </w:rPr>
        <w:t>- usisavač za skupljanje čađe</w:t>
      </w:r>
    </w:p>
    <w:p w:rsidR="00B060B5" w:rsidRPr="00DE14C6" w:rsidRDefault="00B060B5" w:rsidP="00B060B5">
      <w:pPr>
        <w:tabs>
          <w:tab w:val="left" w:pos="890"/>
        </w:tabs>
        <w:spacing w:after="0" w:line="240" w:lineRule="auto"/>
        <w:jc w:val="both"/>
        <w:rPr>
          <w:rFonts w:ascii="Times New Roman" w:hAnsi="Times New Roman" w:cs="Times New Roman"/>
        </w:rPr>
      </w:pPr>
      <w:r w:rsidRPr="00DE14C6">
        <w:rPr>
          <w:rFonts w:ascii="Times New Roman" w:hAnsi="Times New Roman" w:cs="Times New Roman"/>
        </w:rPr>
        <w:tab/>
      </w: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rPr>
        <w:tab/>
      </w: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rPr>
        <w:lastRenderedPageBreak/>
        <w:t>U _______________ , dana ________________    20</w:t>
      </w:r>
      <w:r>
        <w:rPr>
          <w:rFonts w:ascii="Times New Roman" w:hAnsi="Times New Roman" w:cs="Times New Roman"/>
        </w:rPr>
        <w:t>21</w:t>
      </w:r>
      <w:r w:rsidRPr="00DE14C6">
        <w:rPr>
          <w:rFonts w:ascii="Times New Roman" w:hAnsi="Times New Roman" w:cs="Times New Roman"/>
        </w:rPr>
        <w:t>.</w:t>
      </w:r>
    </w:p>
    <w:p w:rsidR="00B060B5" w:rsidRPr="00DE14C6" w:rsidRDefault="00B060B5" w:rsidP="00B060B5">
      <w:pPr>
        <w:spacing w:after="0" w:line="240" w:lineRule="auto"/>
        <w:ind w:left="5040"/>
        <w:jc w:val="both"/>
        <w:rPr>
          <w:rFonts w:ascii="Times New Roman" w:hAnsi="Times New Roman" w:cs="Times New Roman"/>
          <w:b/>
        </w:rPr>
      </w:pPr>
    </w:p>
    <w:p w:rsidR="00B060B5" w:rsidRPr="00DE14C6" w:rsidRDefault="00B060B5" w:rsidP="00B060B5">
      <w:pPr>
        <w:spacing w:after="0" w:line="240" w:lineRule="auto"/>
        <w:ind w:left="5040"/>
        <w:jc w:val="both"/>
        <w:rPr>
          <w:rFonts w:ascii="Times New Roman" w:hAnsi="Times New Roman" w:cs="Times New Roman"/>
          <w:b/>
        </w:rPr>
      </w:pPr>
      <w:r w:rsidRPr="00DE14C6">
        <w:rPr>
          <w:rFonts w:ascii="Times New Roman" w:hAnsi="Times New Roman" w:cs="Times New Roman"/>
          <w:b/>
        </w:rPr>
        <w:tab/>
        <w:t xml:space="preserve">  Ponuditelj:</w:t>
      </w:r>
    </w:p>
    <w:p w:rsidR="00B060B5" w:rsidRPr="00DE14C6" w:rsidRDefault="00B060B5" w:rsidP="00B060B5">
      <w:pPr>
        <w:spacing w:after="0" w:line="240" w:lineRule="auto"/>
        <w:ind w:left="4320" w:firstLine="720"/>
        <w:jc w:val="both"/>
        <w:rPr>
          <w:rFonts w:ascii="Times New Roman" w:hAnsi="Times New Roman" w:cs="Times New Roman"/>
        </w:rPr>
      </w:pPr>
    </w:p>
    <w:p w:rsidR="00B060B5" w:rsidRPr="00DE14C6" w:rsidRDefault="00B060B5" w:rsidP="00B060B5">
      <w:pPr>
        <w:pStyle w:val="BodyTextuvlaka2uvlaka3"/>
        <w:ind w:left="3600"/>
        <w:rPr>
          <w:rFonts w:ascii="Times New Roman" w:hAnsi="Times New Roman"/>
          <w:szCs w:val="22"/>
          <w:lang w:val="hr-HR"/>
        </w:rPr>
      </w:pPr>
      <w:proofErr w:type="spellStart"/>
      <w:r w:rsidRPr="00DE14C6">
        <w:rPr>
          <w:rFonts w:ascii="Times New Roman" w:hAnsi="Times New Roman"/>
          <w:szCs w:val="22"/>
          <w:lang w:val="hr-HR"/>
        </w:rPr>
        <w:t>M.P</w:t>
      </w:r>
      <w:proofErr w:type="spellEnd"/>
      <w:r w:rsidRPr="00DE14C6">
        <w:rPr>
          <w:rFonts w:ascii="Times New Roman" w:hAnsi="Times New Roman"/>
          <w:szCs w:val="22"/>
          <w:lang w:val="hr-HR"/>
        </w:rPr>
        <w:t>.</w:t>
      </w:r>
      <w:r w:rsidRPr="00DE14C6">
        <w:rPr>
          <w:rFonts w:ascii="Times New Roman" w:hAnsi="Times New Roman"/>
          <w:szCs w:val="22"/>
          <w:lang w:val="hr-HR"/>
        </w:rPr>
        <w:tab/>
      </w:r>
      <w:r w:rsidRPr="00DE14C6">
        <w:rPr>
          <w:rFonts w:ascii="Times New Roman" w:hAnsi="Times New Roman"/>
          <w:szCs w:val="22"/>
          <w:lang w:val="hr-HR"/>
        </w:rPr>
        <w:tab/>
        <w:t>_______________________________</w:t>
      </w:r>
    </w:p>
    <w:p w:rsidR="00B060B5" w:rsidRPr="00DE14C6" w:rsidRDefault="00B060B5" w:rsidP="00B060B5">
      <w:pPr>
        <w:pStyle w:val="BodyTextuvlaka2uvlaka3"/>
        <w:ind w:left="3600"/>
        <w:rPr>
          <w:rFonts w:ascii="Times New Roman" w:hAnsi="Times New Roman"/>
          <w:i/>
          <w:szCs w:val="22"/>
          <w:lang w:val="hr-HR"/>
        </w:rPr>
      </w:pPr>
      <w:r w:rsidRPr="00DE14C6">
        <w:rPr>
          <w:rFonts w:ascii="Times New Roman" w:hAnsi="Times New Roman"/>
          <w:i/>
          <w:szCs w:val="22"/>
          <w:lang w:val="hr-HR"/>
        </w:rPr>
        <w:t xml:space="preserve">(Potpis  osobe ovlaštene za zastupanje ponuditelja)         </w:t>
      </w:r>
    </w:p>
    <w:p w:rsidR="00B060B5" w:rsidRPr="00DE14C6" w:rsidRDefault="00B060B5" w:rsidP="00B060B5">
      <w:pPr>
        <w:pStyle w:val="BodyTextuvlaka2uvlaka3"/>
        <w:rPr>
          <w:rFonts w:ascii="Times New Roman" w:hAnsi="Times New Roman"/>
          <w:szCs w:val="22"/>
          <w:lang w:val="hr-HR"/>
        </w:rPr>
      </w:pPr>
    </w:p>
    <w:p w:rsidR="00B060B5" w:rsidRPr="00DE14C6" w:rsidRDefault="00B060B5" w:rsidP="00B060B5">
      <w:pPr>
        <w:spacing w:after="0" w:line="240" w:lineRule="auto"/>
        <w:jc w:val="both"/>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8.</w:t>
      </w:r>
    </w:p>
    <w:p w:rsidR="00B060B5" w:rsidRPr="00DE14C6" w:rsidRDefault="00B060B5" w:rsidP="00B060B5">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rPr>
      </w:pPr>
      <w:r w:rsidRPr="00DE14C6">
        <w:rPr>
          <w:rFonts w:ascii="Times New Roman" w:hAnsi="Times New Roman" w:cs="Times New Roman"/>
          <w:b/>
        </w:rPr>
        <w:t>Jamstvo za ozbiljnost ponude</w:t>
      </w:r>
    </w:p>
    <w:p w:rsidR="00B060B5" w:rsidRPr="00DE14C6" w:rsidRDefault="00B060B5" w:rsidP="00B060B5">
      <w:pPr>
        <w:spacing w:after="0" w:line="240" w:lineRule="auto"/>
        <w:jc w:val="both"/>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b/>
          <w:i/>
        </w:rPr>
      </w:pPr>
      <w:r w:rsidRPr="00DE14C6">
        <w:rPr>
          <w:rFonts w:ascii="Times New Roman" w:hAnsi="Times New Roman" w:cs="Times New Roman"/>
          <w:b/>
          <w:i/>
        </w:rPr>
        <w:t>Prilog 9.</w:t>
      </w:r>
    </w:p>
    <w:p w:rsidR="00B060B5" w:rsidRPr="00DE14C6" w:rsidRDefault="00B060B5" w:rsidP="00B060B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b/>
        </w:rPr>
      </w:pPr>
      <w:r w:rsidRPr="00DE14C6">
        <w:rPr>
          <w:rFonts w:ascii="Times New Roman" w:hAnsi="Times New Roman" w:cs="Times New Roman"/>
          <w:b/>
        </w:rPr>
        <w:t>I Z J A V A</w:t>
      </w:r>
    </w:p>
    <w:p w:rsidR="00B060B5" w:rsidRPr="00DE14C6" w:rsidRDefault="00B060B5" w:rsidP="00B060B5">
      <w:pPr>
        <w:spacing w:after="0" w:line="240" w:lineRule="auto"/>
        <w:rPr>
          <w:rFonts w:ascii="Times New Roman" w:hAnsi="Times New Roman" w:cs="Times New Roman"/>
        </w:rPr>
      </w:pPr>
    </w:p>
    <w:p w:rsidR="00B060B5" w:rsidRPr="00DE14C6" w:rsidRDefault="00B060B5" w:rsidP="00B060B5">
      <w:pPr>
        <w:spacing w:after="0" w:line="240" w:lineRule="auto"/>
        <w:jc w:val="both"/>
        <w:rPr>
          <w:rFonts w:ascii="Times New Roman" w:hAnsi="Times New Roman" w:cs="Times New Roman"/>
        </w:rPr>
      </w:pPr>
      <w:r w:rsidRPr="00DE14C6">
        <w:rPr>
          <w:rFonts w:ascii="Times New Roman" w:hAnsi="Times New Roman" w:cs="Times New Roman"/>
        </w:rPr>
        <w:tab/>
        <w:t xml:space="preserve">Izjavljujem da </w:t>
      </w:r>
      <w:r w:rsidRPr="00DE14C6">
        <w:rPr>
          <w:rFonts w:ascii="Times New Roman" w:hAnsi="Times New Roman" w:cs="Times New Roman"/>
          <w:bCs/>
        </w:rPr>
        <w:t xml:space="preserve">ukoliko </w:t>
      </w:r>
      <w:r>
        <w:rPr>
          <w:rFonts w:ascii="Times New Roman" w:hAnsi="Times New Roman" w:cs="Times New Roman"/>
        </w:rPr>
        <w:t>moja</w:t>
      </w:r>
      <w:r w:rsidRPr="00DE14C6">
        <w:rPr>
          <w:rFonts w:ascii="Times New Roman" w:hAnsi="Times New Roman" w:cs="Times New Roman"/>
        </w:rPr>
        <w:t xml:space="preserve"> ponuda bude odabrana kao najpovoljnija</w:t>
      </w:r>
      <w:r w:rsidRPr="00DE14C6">
        <w:rPr>
          <w:rFonts w:ascii="Times New Roman" w:hAnsi="Times New Roman" w:cs="Times New Roman"/>
          <w:bCs/>
        </w:rPr>
        <w:t xml:space="preserve"> u predmetu dodjele koncesije za obavljanje dimnjačarskih poslova na području Grada Vodica</w:t>
      </w:r>
      <w:r w:rsidRPr="00DE14C6">
        <w:rPr>
          <w:rFonts w:ascii="Times New Roman" w:hAnsi="Times New Roman" w:cs="Times New Roman"/>
        </w:rPr>
        <w:t>, u</w:t>
      </w:r>
      <w:r w:rsidRPr="00DE14C6">
        <w:rPr>
          <w:rFonts w:ascii="Times New Roman" w:hAnsi="Times New Roman" w:cs="Times New Roman"/>
          <w:bCs/>
        </w:rPr>
        <w:t xml:space="preserve"> trenutku sklapanja ugovora dostaviti ć</w:t>
      </w:r>
      <w:r>
        <w:rPr>
          <w:rFonts w:ascii="Times New Roman" w:hAnsi="Times New Roman" w:cs="Times New Roman"/>
          <w:bCs/>
        </w:rPr>
        <w:t>u</w:t>
      </w:r>
      <w:r w:rsidRPr="00DE14C6">
        <w:rPr>
          <w:rFonts w:ascii="Times New Roman" w:hAnsi="Times New Roman" w:cs="Times New Roman"/>
          <w:bCs/>
        </w:rPr>
        <w:t xml:space="preserve"> davatelju koncesije običnu zadužnicu u visini od </w:t>
      </w:r>
      <w:r w:rsidRPr="00DE14C6">
        <w:rPr>
          <w:rFonts w:ascii="Times New Roman" w:hAnsi="Times New Roman" w:cs="Times New Roman"/>
        </w:rPr>
        <w:t>10% (deset</w:t>
      </w:r>
      <w:r>
        <w:rPr>
          <w:rFonts w:ascii="Times New Roman" w:hAnsi="Times New Roman" w:cs="Times New Roman"/>
        </w:rPr>
        <w:t xml:space="preserve"> </w:t>
      </w:r>
      <w:r w:rsidRPr="00DE14C6">
        <w:rPr>
          <w:rFonts w:ascii="Times New Roman" w:hAnsi="Times New Roman" w:cs="Times New Roman"/>
        </w:rPr>
        <w:t>posto) od pro</w:t>
      </w:r>
      <w:r>
        <w:rPr>
          <w:rFonts w:ascii="Times New Roman" w:hAnsi="Times New Roman" w:cs="Times New Roman"/>
        </w:rPr>
        <w:t>cijenjene vrijednosti koncesije.</w:t>
      </w:r>
    </w:p>
    <w:p w:rsidR="00B060B5" w:rsidRPr="00DE14C6" w:rsidRDefault="00B060B5" w:rsidP="00B060B5">
      <w:pPr>
        <w:autoSpaceDE w:val="0"/>
        <w:autoSpaceDN w:val="0"/>
        <w:adjustRightInd w:val="0"/>
        <w:spacing w:after="0" w:line="240" w:lineRule="auto"/>
        <w:rPr>
          <w:rFonts w:ascii="Times New Roman" w:hAnsi="Times New Roman" w:cs="Times New Roman"/>
        </w:rPr>
      </w:pPr>
    </w:p>
    <w:p w:rsidR="00B060B5" w:rsidRPr="00DE14C6" w:rsidRDefault="00B060B5" w:rsidP="00B060B5">
      <w:pPr>
        <w:autoSpaceDE w:val="0"/>
        <w:autoSpaceDN w:val="0"/>
        <w:adjustRightInd w:val="0"/>
        <w:spacing w:after="0" w:line="240" w:lineRule="auto"/>
        <w:rPr>
          <w:rFonts w:ascii="Times New Roman" w:hAnsi="Times New Roman" w:cs="Times New Roman"/>
        </w:rPr>
      </w:pPr>
      <w:r w:rsidRPr="00DE14C6">
        <w:rPr>
          <w:rFonts w:ascii="Times New Roman" w:hAnsi="Times New Roman" w:cs="Times New Roman"/>
        </w:rPr>
        <w:t>U _______________, __________________ 20</w:t>
      </w:r>
      <w:r>
        <w:rPr>
          <w:rFonts w:ascii="Times New Roman" w:hAnsi="Times New Roman" w:cs="Times New Roman"/>
        </w:rPr>
        <w:t>21</w:t>
      </w:r>
      <w:r w:rsidRPr="00DE14C6">
        <w:rPr>
          <w:rFonts w:ascii="Times New Roman" w:hAnsi="Times New Roman" w:cs="Times New Roman"/>
        </w:rPr>
        <w:t xml:space="preserve">.g. </w:t>
      </w:r>
    </w:p>
    <w:p w:rsidR="00B060B5" w:rsidRPr="00DE14C6" w:rsidRDefault="00B060B5" w:rsidP="00B060B5">
      <w:pPr>
        <w:spacing w:after="0" w:line="240" w:lineRule="auto"/>
        <w:ind w:left="5040"/>
        <w:jc w:val="both"/>
        <w:rPr>
          <w:rFonts w:ascii="Times New Roman" w:hAnsi="Times New Roman" w:cs="Times New Roman"/>
          <w:b/>
        </w:rPr>
      </w:pPr>
    </w:p>
    <w:p w:rsidR="00B060B5" w:rsidRPr="00DE14C6" w:rsidRDefault="00B060B5" w:rsidP="00B060B5">
      <w:pPr>
        <w:spacing w:after="0" w:line="240" w:lineRule="auto"/>
        <w:ind w:left="5040"/>
        <w:jc w:val="both"/>
        <w:rPr>
          <w:rFonts w:ascii="Times New Roman" w:hAnsi="Times New Roman" w:cs="Times New Roman"/>
          <w:b/>
        </w:rPr>
      </w:pPr>
      <w:r w:rsidRPr="00DE14C6">
        <w:rPr>
          <w:rFonts w:ascii="Times New Roman" w:hAnsi="Times New Roman" w:cs="Times New Roman"/>
          <w:b/>
        </w:rPr>
        <w:tab/>
        <w:t xml:space="preserve">  Ponuditelj:</w:t>
      </w:r>
    </w:p>
    <w:p w:rsidR="00B060B5" w:rsidRPr="00DE14C6" w:rsidRDefault="00B060B5" w:rsidP="00B060B5">
      <w:pPr>
        <w:spacing w:after="0" w:line="240" w:lineRule="auto"/>
        <w:ind w:left="4320" w:firstLine="720"/>
        <w:jc w:val="both"/>
        <w:rPr>
          <w:rFonts w:ascii="Times New Roman" w:hAnsi="Times New Roman" w:cs="Times New Roman"/>
        </w:rPr>
      </w:pPr>
    </w:p>
    <w:p w:rsidR="00B060B5" w:rsidRPr="00DE14C6" w:rsidRDefault="00B060B5" w:rsidP="00B060B5">
      <w:pPr>
        <w:pStyle w:val="BodyTextuvlaka2uvlaka3"/>
        <w:ind w:left="3600"/>
        <w:rPr>
          <w:rFonts w:ascii="Times New Roman" w:hAnsi="Times New Roman"/>
          <w:szCs w:val="22"/>
          <w:lang w:val="hr-HR"/>
        </w:rPr>
      </w:pPr>
      <w:proofErr w:type="spellStart"/>
      <w:r w:rsidRPr="00DE14C6">
        <w:rPr>
          <w:rFonts w:ascii="Times New Roman" w:hAnsi="Times New Roman"/>
          <w:szCs w:val="22"/>
          <w:lang w:val="hr-HR"/>
        </w:rPr>
        <w:t>M.P</w:t>
      </w:r>
      <w:proofErr w:type="spellEnd"/>
      <w:r w:rsidRPr="00DE14C6">
        <w:rPr>
          <w:rFonts w:ascii="Times New Roman" w:hAnsi="Times New Roman"/>
          <w:szCs w:val="22"/>
          <w:lang w:val="hr-HR"/>
        </w:rPr>
        <w:t>.</w:t>
      </w:r>
      <w:r w:rsidRPr="00DE14C6">
        <w:rPr>
          <w:rFonts w:ascii="Times New Roman" w:hAnsi="Times New Roman"/>
          <w:szCs w:val="22"/>
          <w:lang w:val="hr-HR"/>
        </w:rPr>
        <w:tab/>
      </w:r>
      <w:r w:rsidRPr="00DE14C6">
        <w:rPr>
          <w:rFonts w:ascii="Times New Roman" w:hAnsi="Times New Roman"/>
          <w:szCs w:val="22"/>
          <w:lang w:val="hr-HR"/>
        </w:rPr>
        <w:tab/>
        <w:t>_______________________________</w:t>
      </w:r>
    </w:p>
    <w:p w:rsidR="00B060B5" w:rsidRPr="00DE14C6" w:rsidRDefault="00B060B5" w:rsidP="00B060B5">
      <w:pPr>
        <w:pStyle w:val="BodyTextuvlaka2uvlaka3"/>
        <w:ind w:left="3600"/>
        <w:rPr>
          <w:rFonts w:ascii="Times New Roman" w:hAnsi="Times New Roman"/>
          <w:i/>
          <w:szCs w:val="22"/>
          <w:lang w:val="hr-HR"/>
        </w:rPr>
      </w:pPr>
      <w:r w:rsidRPr="00DE14C6">
        <w:rPr>
          <w:rFonts w:ascii="Times New Roman" w:hAnsi="Times New Roman"/>
          <w:i/>
          <w:szCs w:val="22"/>
          <w:lang w:val="hr-HR"/>
        </w:rPr>
        <w:t xml:space="preserve">(Potpis  osobe ovlaštene za zastupanje ponuditelja)         </w:t>
      </w:r>
    </w:p>
    <w:p w:rsidR="00B060B5" w:rsidRDefault="00B060B5" w:rsidP="00B060B5">
      <w:pPr>
        <w:tabs>
          <w:tab w:val="left" w:pos="567"/>
        </w:tabs>
        <w:autoSpaceDE w:val="0"/>
        <w:autoSpaceDN w:val="0"/>
        <w:adjustRightInd w:val="0"/>
        <w:spacing w:after="0" w:line="240" w:lineRule="auto"/>
        <w:rPr>
          <w:rFonts w:ascii="Times New Roman" w:hAnsi="Times New Roman" w:cs="Times New Roman"/>
          <w:b/>
        </w:rPr>
      </w:pPr>
    </w:p>
    <w:sectPr w:rsidR="00B060B5" w:rsidSect="00B060B5">
      <w:pgSz w:w="12240" w:h="15840"/>
      <w:pgMar w:top="1134" w:right="1418" w:bottom="1134" w:left="1418"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826CD4"/>
    <w:lvl w:ilvl="0">
      <w:numFmt w:val="bullet"/>
      <w:lvlText w:val="*"/>
      <w:lvlJc w:val="left"/>
    </w:lvl>
  </w:abstractNum>
  <w:abstractNum w:abstractNumId="1">
    <w:nsid w:val="00000001"/>
    <w:multiLevelType w:val="hybridMultilevel"/>
    <w:tmpl w:val="66EF438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0DED72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7FDCC2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0"/>
    <w:multiLevelType w:val="hybridMultilevel"/>
    <w:tmpl w:val="257130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1"/>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436C612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5"/>
    <w:multiLevelType w:val="hybridMultilevel"/>
    <w:tmpl w:val="721DA316"/>
    <w:lvl w:ilvl="0" w:tplc="FFFFFFFF">
      <w:start w:val="2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6"/>
    <w:multiLevelType w:val="hybridMultilevel"/>
    <w:tmpl w:val="2443A8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19EE7FB2"/>
    <w:multiLevelType w:val="multilevel"/>
    <w:tmpl w:val="AAD655AC"/>
    <w:lvl w:ilvl="0">
      <w:start w:val="1"/>
      <w:numFmt w:val="decimal"/>
      <w:lvlText w:val="%1"/>
      <w:lvlJc w:val="left"/>
      <w:pPr>
        <w:ind w:left="641" w:hanging="452"/>
      </w:pPr>
      <w:rPr>
        <w:rFonts w:hint="default"/>
      </w:rPr>
    </w:lvl>
    <w:lvl w:ilvl="1">
      <w:start w:val="1"/>
      <w:numFmt w:val="decimal"/>
      <w:lvlText w:val="%1.%2."/>
      <w:lvlJc w:val="left"/>
      <w:pPr>
        <w:ind w:left="213" w:hanging="452"/>
        <w:jc w:val="right"/>
      </w:pPr>
      <w:rPr>
        <w:rFonts w:ascii="Times New Roman" w:eastAsia="Arial" w:hAnsi="Times New Roman" w:cs="Times New Roman" w:hint="default"/>
        <w:b/>
        <w:bCs/>
        <w:spacing w:val="-1"/>
        <w:w w:val="99"/>
        <w:sz w:val="22"/>
        <w:szCs w:val="22"/>
      </w:rPr>
    </w:lvl>
    <w:lvl w:ilvl="2">
      <w:numFmt w:val="bullet"/>
      <w:lvlText w:val="-"/>
      <w:lvlJc w:val="left"/>
      <w:pPr>
        <w:ind w:left="934" w:hanging="360"/>
      </w:pPr>
      <w:rPr>
        <w:rFonts w:ascii="Arial" w:eastAsia="Arial" w:hAnsi="Arial" w:cs="Arial" w:hint="default"/>
        <w:w w:val="100"/>
        <w:sz w:val="22"/>
        <w:szCs w:val="22"/>
      </w:rPr>
    </w:lvl>
    <w:lvl w:ilvl="3">
      <w:numFmt w:val="bullet"/>
      <w:lvlText w:val="•"/>
      <w:lvlJc w:val="left"/>
      <w:pPr>
        <w:ind w:left="2145" w:hanging="360"/>
      </w:pPr>
      <w:rPr>
        <w:rFonts w:hint="default"/>
      </w:rPr>
    </w:lvl>
    <w:lvl w:ilvl="4">
      <w:numFmt w:val="bullet"/>
      <w:lvlText w:val="•"/>
      <w:lvlJc w:val="left"/>
      <w:pPr>
        <w:ind w:left="3351" w:hanging="360"/>
      </w:pPr>
      <w:rPr>
        <w:rFonts w:hint="default"/>
      </w:rPr>
    </w:lvl>
    <w:lvl w:ilvl="5">
      <w:numFmt w:val="bullet"/>
      <w:lvlText w:val="•"/>
      <w:lvlJc w:val="left"/>
      <w:pPr>
        <w:ind w:left="4557" w:hanging="360"/>
      </w:pPr>
      <w:rPr>
        <w:rFonts w:hint="default"/>
      </w:rPr>
    </w:lvl>
    <w:lvl w:ilvl="6">
      <w:numFmt w:val="bullet"/>
      <w:lvlText w:val="•"/>
      <w:lvlJc w:val="left"/>
      <w:pPr>
        <w:ind w:left="5763" w:hanging="360"/>
      </w:pPr>
      <w:rPr>
        <w:rFonts w:hint="default"/>
      </w:rPr>
    </w:lvl>
    <w:lvl w:ilvl="7">
      <w:numFmt w:val="bullet"/>
      <w:lvlText w:val="•"/>
      <w:lvlJc w:val="left"/>
      <w:pPr>
        <w:ind w:left="6969" w:hanging="360"/>
      </w:pPr>
      <w:rPr>
        <w:rFonts w:hint="default"/>
      </w:rPr>
    </w:lvl>
    <w:lvl w:ilvl="8">
      <w:numFmt w:val="bullet"/>
      <w:lvlText w:val="•"/>
      <w:lvlJc w:val="left"/>
      <w:pPr>
        <w:ind w:left="8174" w:hanging="36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useFELayout/>
  </w:compat>
  <w:rsids>
    <w:rsidRoot w:val="00266D62"/>
    <w:rsid w:val="00017FD1"/>
    <w:rsid w:val="000857B0"/>
    <w:rsid w:val="001437F8"/>
    <w:rsid w:val="0015191B"/>
    <w:rsid w:val="00190B25"/>
    <w:rsid w:val="002269F7"/>
    <w:rsid w:val="002511A1"/>
    <w:rsid w:val="00266D62"/>
    <w:rsid w:val="00277372"/>
    <w:rsid w:val="002A34DA"/>
    <w:rsid w:val="002E2017"/>
    <w:rsid w:val="002E4582"/>
    <w:rsid w:val="00357771"/>
    <w:rsid w:val="00363369"/>
    <w:rsid w:val="0036660A"/>
    <w:rsid w:val="00381E1A"/>
    <w:rsid w:val="004312B7"/>
    <w:rsid w:val="004C568B"/>
    <w:rsid w:val="005A5C58"/>
    <w:rsid w:val="005E291A"/>
    <w:rsid w:val="00677744"/>
    <w:rsid w:val="0069386F"/>
    <w:rsid w:val="00695636"/>
    <w:rsid w:val="006C3025"/>
    <w:rsid w:val="006D4A00"/>
    <w:rsid w:val="00885EF2"/>
    <w:rsid w:val="008F758D"/>
    <w:rsid w:val="00904A8B"/>
    <w:rsid w:val="009707EF"/>
    <w:rsid w:val="0098363C"/>
    <w:rsid w:val="00A21F1C"/>
    <w:rsid w:val="00A468DF"/>
    <w:rsid w:val="00B060B5"/>
    <w:rsid w:val="00C63812"/>
    <w:rsid w:val="00CE1354"/>
    <w:rsid w:val="00D5171E"/>
    <w:rsid w:val="00DB0785"/>
    <w:rsid w:val="00DE0BF8"/>
    <w:rsid w:val="00DF2745"/>
    <w:rsid w:val="00E522D3"/>
    <w:rsid w:val="00E65BDD"/>
    <w:rsid w:val="00EC197F"/>
    <w:rsid w:val="00FD7187"/>
    <w:rsid w:val="00FE039A"/>
    <w:rsid w:val="00FE043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A8B"/>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266D6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66D62"/>
    <w:rPr>
      <w:rFonts w:ascii="Tahoma" w:hAnsi="Tahoma" w:cs="Tahoma"/>
      <w:sz w:val="16"/>
      <w:szCs w:val="16"/>
    </w:rPr>
  </w:style>
  <w:style w:type="paragraph" w:styleId="Odlomakpopisa">
    <w:name w:val="List Paragraph"/>
    <w:basedOn w:val="Normal"/>
    <w:uiPriority w:val="1"/>
    <w:qFormat/>
    <w:rsid w:val="00B060B5"/>
    <w:pPr>
      <w:widowControl w:val="0"/>
      <w:autoSpaceDE w:val="0"/>
      <w:autoSpaceDN w:val="0"/>
      <w:spacing w:after="0" w:line="240" w:lineRule="auto"/>
      <w:ind w:left="934" w:hanging="360"/>
    </w:pPr>
    <w:rPr>
      <w:rFonts w:ascii="Arial" w:eastAsia="Arial" w:hAnsi="Arial" w:cs="Arial"/>
      <w:lang w:val="en-US" w:eastAsia="en-US"/>
    </w:rPr>
  </w:style>
  <w:style w:type="paragraph" w:customStyle="1" w:styleId="Odlomakpopisa1">
    <w:name w:val="Odlomak popisa1"/>
    <w:basedOn w:val="Normal"/>
    <w:rsid w:val="00B060B5"/>
    <w:pPr>
      <w:suppressAutoHyphens/>
      <w:ind w:left="720"/>
    </w:pPr>
    <w:rPr>
      <w:rFonts w:ascii="Calibri" w:eastAsia="Times New Roman" w:hAnsi="Calibri" w:cs="Calibri"/>
      <w:lang w:eastAsia="ar-SA"/>
    </w:rPr>
  </w:style>
  <w:style w:type="paragraph" w:customStyle="1" w:styleId="BodyTextuvlaka2uvlaka3">
    <w:name w:val="Body Text.uvlaka 2.uvlaka 3"/>
    <w:basedOn w:val="Normal"/>
    <w:rsid w:val="00B060B5"/>
    <w:pPr>
      <w:spacing w:after="0" w:line="240" w:lineRule="auto"/>
      <w:jc w:val="both"/>
    </w:pPr>
    <w:rPr>
      <w:rFonts w:ascii="Arial" w:eastAsia="Times New Roman" w:hAnsi="Arial" w:cs="Times New Roman"/>
      <w:szCs w:val="20"/>
      <w:lang w:val="en-GB" w:eastAsia="en-US"/>
    </w:rPr>
  </w:style>
  <w:style w:type="paragraph" w:customStyle="1" w:styleId="tekst">
    <w:name w:val="tekst"/>
    <w:basedOn w:val="Normal"/>
    <w:rsid w:val="00B060B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11</Pages>
  <Words>5076</Words>
  <Characters>28937</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23</cp:revision>
  <cp:lastPrinted>2021-09-07T10:47:00Z</cp:lastPrinted>
  <dcterms:created xsi:type="dcterms:W3CDTF">2019-07-23T11:19:00Z</dcterms:created>
  <dcterms:modified xsi:type="dcterms:W3CDTF">2021-09-08T06:30:00Z</dcterms:modified>
</cp:coreProperties>
</file>